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715AD" w14:textId="77777777" w:rsidR="008417F2" w:rsidRPr="00F444EB" w:rsidRDefault="008417F2" w:rsidP="008417F2">
      <w:pPr>
        <w:pStyle w:val="BodyText"/>
        <w:spacing w:before="0"/>
        <w:rPr>
          <w:rFonts w:ascii="Arial" w:hAnsi="Arial" w:cs="Arial"/>
          <w:b/>
          <w:sz w:val="32"/>
          <w:szCs w:val="32"/>
          <w:u w:val="thick"/>
        </w:rPr>
      </w:pPr>
      <w:r w:rsidRPr="00F444EB">
        <w:rPr>
          <w:rFonts w:ascii="Arial" w:hAnsi="Arial" w:cs="Arial"/>
          <w:b/>
          <w:noProof/>
          <w:sz w:val="28"/>
          <w:szCs w:val="28"/>
          <w:u w:val="none"/>
        </w:rPr>
        <w:drawing>
          <wp:anchor distT="0" distB="0" distL="114300" distR="114300" simplePos="0" relativeHeight="251659264" behindDoc="1" locked="0" layoutInCell="1" allowOverlap="1" wp14:anchorId="76D23DD7" wp14:editId="7A9B598D">
            <wp:simplePos x="0" y="0"/>
            <wp:positionH relativeFrom="margin">
              <wp:posOffset>3175</wp:posOffset>
            </wp:positionH>
            <wp:positionV relativeFrom="margin">
              <wp:posOffset>-3175</wp:posOffset>
            </wp:positionV>
            <wp:extent cx="1400175" cy="1383030"/>
            <wp:effectExtent l="0" t="0" r="9525" b="7620"/>
            <wp:wrapSquare wrapText="bothSides"/>
            <wp:docPr id="1" name="image1.png"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383030"/>
                    </a:xfrm>
                    <a:prstGeom prst="rect">
                      <a:avLst/>
                    </a:prstGeom>
                  </pic:spPr>
                </pic:pic>
              </a:graphicData>
            </a:graphic>
            <wp14:sizeRelH relativeFrom="page">
              <wp14:pctWidth>0</wp14:pctWidth>
            </wp14:sizeRelH>
            <wp14:sizeRelV relativeFrom="page">
              <wp14:pctHeight>0</wp14:pctHeight>
            </wp14:sizeRelV>
          </wp:anchor>
        </w:drawing>
      </w:r>
    </w:p>
    <w:p w14:paraId="571742E5" w14:textId="77777777" w:rsidR="008417F2" w:rsidRPr="00F444EB" w:rsidRDefault="008417F2" w:rsidP="008417F2">
      <w:pPr>
        <w:pStyle w:val="BodyText"/>
        <w:spacing w:before="0"/>
        <w:ind w:left="108"/>
        <w:rPr>
          <w:rFonts w:ascii="Arial" w:hAnsi="Arial" w:cs="Arial"/>
          <w:b/>
          <w:sz w:val="32"/>
          <w:szCs w:val="32"/>
          <w:u w:val="thick"/>
        </w:rPr>
      </w:pPr>
    </w:p>
    <w:p w14:paraId="326E3C1C" w14:textId="069F1441" w:rsidR="008417F2" w:rsidRPr="00E0087B" w:rsidRDefault="008417F2" w:rsidP="008417F2">
      <w:pPr>
        <w:pStyle w:val="BodyText"/>
        <w:spacing w:before="0"/>
        <w:ind w:left="108"/>
        <w:rPr>
          <w:rFonts w:asciiTheme="minorHAnsi" w:hAnsiTheme="minorHAnsi" w:cs="Arial"/>
          <w:b/>
          <w:sz w:val="32"/>
          <w:szCs w:val="32"/>
          <w:u w:val="none"/>
        </w:rPr>
      </w:pPr>
      <w:r w:rsidRPr="00E0087B">
        <w:rPr>
          <w:rFonts w:asciiTheme="minorHAnsi" w:hAnsiTheme="minorHAnsi" w:cs="Arial"/>
          <w:b/>
          <w:color w:val="1F4DA9"/>
          <w:sz w:val="32"/>
          <w:szCs w:val="32"/>
          <w:u w:val="none"/>
        </w:rPr>
        <w:t xml:space="preserve">AFS </w:t>
      </w:r>
      <w:r>
        <w:rPr>
          <w:rFonts w:asciiTheme="minorHAnsi" w:hAnsiTheme="minorHAnsi" w:cs="Arial"/>
          <w:b/>
          <w:color w:val="1F4DA9"/>
          <w:sz w:val="32"/>
          <w:szCs w:val="32"/>
          <w:u w:val="none"/>
        </w:rPr>
        <w:t>Green Foundry Project</w:t>
      </w:r>
    </w:p>
    <w:p w14:paraId="4A04CDBF" w14:textId="77777777" w:rsidR="008417F2" w:rsidRPr="00F444EB" w:rsidRDefault="008417F2" w:rsidP="008417F2">
      <w:pPr>
        <w:spacing w:before="51"/>
        <w:ind w:left="800" w:right="117"/>
        <w:jc w:val="both"/>
        <w:rPr>
          <w:rFonts w:ascii="Arial" w:hAnsi="Arial" w:cs="Arial"/>
        </w:rPr>
      </w:pPr>
    </w:p>
    <w:p w14:paraId="3555EE7B" w14:textId="77777777" w:rsidR="008417F2" w:rsidRPr="00F444EB" w:rsidRDefault="008417F2" w:rsidP="008417F2">
      <w:pPr>
        <w:spacing w:before="51"/>
        <w:ind w:left="800" w:right="117"/>
        <w:jc w:val="both"/>
        <w:rPr>
          <w:rFonts w:ascii="Arial" w:hAnsi="Arial" w:cs="Arial"/>
        </w:rPr>
      </w:pPr>
    </w:p>
    <w:p w14:paraId="3CAAB335" w14:textId="77777777" w:rsidR="008417F2" w:rsidRPr="00F444EB" w:rsidRDefault="008417F2" w:rsidP="008417F2">
      <w:pPr>
        <w:spacing w:before="51"/>
        <w:ind w:left="800" w:right="117"/>
        <w:jc w:val="both"/>
        <w:rPr>
          <w:rFonts w:ascii="Arial" w:hAnsi="Arial" w:cs="Arial"/>
        </w:rPr>
      </w:pPr>
    </w:p>
    <w:p w14:paraId="7BA9DFE0" w14:textId="77777777" w:rsidR="008417F2" w:rsidRDefault="008417F2" w:rsidP="008417F2">
      <w:pPr>
        <w:spacing w:before="51"/>
        <w:ind w:right="117"/>
        <w:jc w:val="both"/>
        <w:rPr>
          <w:rFonts w:ascii="Arial" w:hAnsi="Arial" w:cs="Arial"/>
          <w:b/>
          <w:color w:val="1F4DA9"/>
          <w:sz w:val="24"/>
          <w:szCs w:val="24"/>
          <w:u w:val="single"/>
        </w:rPr>
      </w:pPr>
    </w:p>
    <w:p w14:paraId="3EFE9C98" w14:textId="7E35400A" w:rsidR="008417F2" w:rsidRDefault="008417F2" w:rsidP="008417F2">
      <w:pPr>
        <w:pStyle w:val="BodyText"/>
        <w:spacing w:before="57"/>
        <w:ind w:right="1170"/>
        <w:jc w:val="both"/>
        <w:rPr>
          <w:rFonts w:ascii="Arial" w:hAnsi="Arial" w:cs="Arial"/>
          <w:u w:val="none"/>
        </w:rPr>
      </w:pPr>
      <w:r w:rsidRPr="00F444EB">
        <w:rPr>
          <w:rFonts w:ascii="Arial" w:hAnsi="Arial" w:cs="Arial"/>
          <w:b/>
          <w:color w:val="1F4DA9"/>
          <w:sz w:val="24"/>
          <w:szCs w:val="24"/>
        </w:rPr>
        <w:t>Criteria</w:t>
      </w:r>
      <w:r w:rsidRPr="00F22AC2">
        <w:rPr>
          <w:rFonts w:ascii="Arial" w:hAnsi="Arial" w:cs="Arial"/>
          <w:u w:val="none"/>
        </w:rPr>
        <w:t xml:space="preserve"> </w:t>
      </w:r>
    </w:p>
    <w:p w14:paraId="3DA95442" w14:textId="7B247EAB" w:rsidR="000B06F7" w:rsidRPr="008417F2" w:rsidRDefault="008417F2" w:rsidP="008417F2">
      <w:pPr>
        <w:ind w:right="-160"/>
        <w:rPr>
          <w:rFonts w:cs="Arial"/>
          <w:u w:color="000000"/>
        </w:rPr>
      </w:pPr>
      <w:r>
        <w:rPr>
          <w:rFonts w:cs="Arial"/>
          <w:b/>
          <w:bCs/>
          <w:u w:color="000000"/>
        </w:rPr>
        <w:t>Qu</w:t>
      </w:r>
      <w:r w:rsidR="000B06F7" w:rsidRPr="008417F2">
        <w:rPr>
          <w:rFonts w:cs="Arial"/>
          <w:b/>
          <w:bCs/>
          <w:u w:color="000000"/>
        </w:rPr>
        <w:t>alification:</w:t>
      </w:r>
      <w:r w:rsidR="000B06F7" w:rsidRPr="008417F2">
        <w:rPr>
          <w:rFonts w:cs="Arial"/>
          <w:u w:color="000000"/>
        </w:rPr>
        <w:t> All AFS Members (individual or corporate) are eligible to submit one or more applications for the AFS Green Foundry Awards.</w:t>
      </w:r>
      <w:r w:rsidR="000B06F7" w:rsidRPr="008417F2">
        <w:rPr>
          <w:rFonts w:cs="Arial"/>
          <w:u w:color="000000"/>
        </w:rPr>
        <w:br/>
      </w:r>
      <w:r w:rsidR="000B06F7" w:rsidRPr="008417F2">
        <w:rPr>
          <w:rFonts w:cs="Arial"/>
          <w:u w:color="000000"/>
        </w:rPr>
        <w:br/>
      </w:r>
      <w:r w:rsidR="000B06F7" w:rsidRPr="008417F2">
        <w:rPr>
          <w:rFonts w:cs="Arial"/>
          <w:b/>
          <w:bCs/>
          <w:u w:color="000000"/>
        </w:rPr>
        <w:t>Eligibility:</w:t>
      </w:r>
      <w:r w:rsidR="000B06F7" w:rsidRPr="008417F2">
        <w:rPr>
          <w:rFonts w:cs="Arial"/>
          <w:u w:color="000000"/>
        </w:rPr>
        <w:t> All applications remain active for 3 years. (Winners are ineligible for subsequent years.)</w:t>
      </w:r>
      <w:r w:rsidR="000B06F7" w:rsidRPr="008417F2">
        <w:rPr>
          <w:rFonts w:cs="Arial"/>
          <w:u w:color="000000"/>
        </w:rPr>
        <w:br/>
      </w:r>
      <w:r w:rsidR="000B06F7" w:rsidRPr="008417F2">
        <w:rPr>
          <w:rFonts w:cs="Arial"/>
          <w:u w:color="000000"/>
        </w:rPr>
        <w:br/>
      </w:r>
      <w:r w:rsidR="000B06F7" w:rsidRPr="008417F2">
        <w:rPr>
          <w:rFonts w:cs="Arial"/>
          <w:b/>
          <w:bCs/>
          <w:u w:color="000000"/>
        </w:rPr>
        <w:t>Objective:</w:t>
      </w:r>
      <w:r w:rsidR="000B06F7" w:rsidRPr="008417F2">
        <w:rPr>
          <w:rFonts w:cs="Arial"/>
          <w:u w:color="000000"/>
        </w:rPr>
        <w:t> We’re looking for companies that have taken significant and novel approaches to improve sustainability, reduce energy and resource use, decrease or eliminate waste generation, reduce toxicity, identify beneficial re-use options for spent materials, and generally reduce their environmental footprint. If you have sustainability or management initiatives, we want to hear from you! We gather the applications and they’re available for all foundries to learn from. Your application may be anonymous if indicated on the application form.</w:t>
      </w:r>
      <w:r w:rsidR="000B06F7" w:rsidRPr="008417F2">
        <w:rPr>
          <w:rFonts w:cs="Arial"/>
          <w:u w:color="000000"/>
        </w:rPr>
        <w:br/>
      </w:r>
      <w:r w:rsidR="000B06F7" w:rsidRPr="008417F2">
        <w:rPr>
          <w:rFonts w:cs="Arial"/>
          <w:u w:color="000000"/>
        </w:rPr>
        <w:br/>
      </w:r>
      <w:r w:rsidR="000B06F7" w:rsidRPr="008417F2">
        <w:rPr>
          <w:rFonts w:cs="Arial"/>
          <w:b/>
          <w:bCs/>
          <w:u w:color="000000"/>
        </w:rPr>
        <w:t>Types of awards:</w:t>
      </w:r>
      <w:r w:rsidR="000B06F7" w:rsidRPr="008417F2">
        <w:rPr>
          <w:rFonts w:cs="Arial"/>
          <w:u w:color="000000"/>
        </w:rPr>
        <w:t> There are three potential Green Foundry Awards which may be given annually for:</w:t>
      </w:r>
      <w:r w:rsidR="000B06F7" w:rsidRPr="008417F2">
        <w:rPr>
          <w:rFonts w:cs="Arial"/>
          <w:u w:color="000000"/>
        </w:rPr>
        <w:br/>
      </w:r>
      <w:r w:rsidR="000B06F7" w:rsidRPr="008417F2">
        <w:rPr>
          <w:rFonts w:cs="Arial"/>
          <w:u w:color="000000"/>
        </w:rPr>
        <w:br/>
        <w:t>1) Sustainable Industry</w:t>
      </w:r>
      <w:r w:rsidR="000B06F7" w:rsidRPr="008417F2">
        <w:rPr>
          <w:rFonts w:cs="Arial"/>
          <w:u w:color="000000"/>
        </w:rPr>
        <w:br/>
        <w:t>2) Green Foundry Innovation, and</w:t>
      </w:r>
      <w:r w:rsidR="000B06F7" w:rsidRPr="008417F2">
        <w:rPr>
          <w:rFonts w:cs="Arial"/>
          <w:u w:color="000000"/>
        </w:rPr>
        <w:br/>
        <w:t>3) Community Engagement</w:t>
      </w:r>
      <w:r w:rsidR="000B06F7" w:rsidRPr="008417F2">
        <w:rPr>
          <w:rFonts w:cs="Arial"/>
          <w:u w:color="000000"/>
        </w:rPr>
        <w:br/>
      </w:r>
      <w:r w:rsidR="000B06F7" w:rsidRPr="008417F2">
        <w:rPr>
          <w:rFonts w:cs="Arial"/>
          <w:u w:color="000000"/>
        </w:rPr>
        <w:br/>
      </w:r>
      <w:r w:rsidR="000B06F7" w:rsidRPr="008417F2">
        <w:rPr>
          <w:rFonts w:cs="Arial"/>
          <w:b/>
          <w:bCs/>
          <w:u w:color="000000"/>
        </w:rPr>
        <w:t>History:</w:t>
      </w:r>
      <w:r w:rsidR="000B06F7" w:rsidRPr="008417F2">
        <w:rPr>
          <w:rFonts w:cs="Arial"/>
          <w:u w:color="000000"/>
        </w:rPr>
        <w:t> This project has been gathering case studies since 2010 and the 100+ case studies are available to view on the AFS website. To see past applications, view </w:t>
      </w:r>
      <w:hyperlink r:id="rId9" w:tgtFrame="_blank" w:history="1">
        <w:r w:rsidR="000B06F7" w:rsidRPr="008417F2">
          <w:rPr>
            <w:rFonts w:cs="Arial"/>
            <w:u w:color="000000"/>
          </w:rPr>
          <w:t>https://www.afsinc.org/sustainability-metalcasting</w:t>
        </w:r>
      </w:hyperlink>
      <w:r w:rsidR="000B06F7" w:rsidRPr="008417F2">
        <w:rPr>
          <w:rFonts w:cs="Arial"/>
          <w:u w:color="000000"/>
        </w:rPr>
        <w:t>.</w:t>
      </w:r>
      <w:r w:rsidR="000B06F7" w:rsidRPr="008417F2">
        <w:rPr>
          <w:rFonts w:cs="Arial"/>
          <w:u w:color="000000"/>
        </w:rPr>
        <w:br/>
      </w:r>
      <w:r w:rsidR="000B06F7" w:rsidRPr="008417F2">
        <w:rPr>
          <w:rFonts w:cs="Arial"/>
          <w:u w:color="000000"/>
        </w:rPr>
        <w:br/>
      </w:r>
      <w:r w:rsidR="000B06F7" w:rsidRPr="008417F2">
        <w:rPr>
          <w:rFonts w:cs="Arial"/>
          <w:b/>
          <w:bCs/>
          <w:u w:color="000000"/>
        </w:rPr>
        <w:t>Tips:</w:t>
      </w:r>
      <w:r w:rsidR="000B06F7" w:rsidRPr="008417F2">
        <w:rPr>
          <w:rFonts w:cs="Arial"/>
          <w:u w:color="000000"/>
        </w:rPr>
        <w:t> To help other foundries follow in your footsteps, tell us what you have accomplished, what your Return on Investment (ROI) was, and send along your three best photos showing both close-ups and a view with the project in context.</w:t>
      </w:r>
      <w:r w:rsidR="000B06F7" w:rsidRPr="008417F2">
        <w:rPr>
          <w:rFonts w:cs="Arial"/>
          <w:u w:color="000000"/>
        </w:rPr>
        <w:br/>
      </w:r>
      <w:r w:rsidR="000B06F7" w:rsidRPr="008417F2">
        <w:rPr>
          <w:rFonts w:cs="Arial"/>
          <w:u w:color="000000"/>
        </w:rPr>
        <w:br/>
      </w:r>
      <w:r w:rsidR="000B06F7" w:rsidRPr="008417F2">
        <w:rPr>
          <w:rFonts w:cs="Arial"/>
          <w:b/>
          <w:bCs/>
          <w:u w:color="000000"/>
        </w:rPr>
        <w:t>Due date:</w:t>
      </w:r>
      <w:r w:rsidR="000B06F7" w:rsidRPr="008417F2">
        <w:rPr>
          <w:rFonts w:cs="Arial"/>
          <w:u w:color="000000"/>
        </w:rPr>
        <w:t> Applications may be submitted year-round. Each year, applications received before </w:t>
      </w:r>
      <w:r w:rsidR="000B06F7" w:rsidRPr="008417F2">
        <w:rPr>
          <w:rFonts w:cs="Arial"/>
          <w:b/>
          <w:bCs/>
          <w:u w:color="000000"/>
        </w:rPr>
        <w:t xml:space="preserve">June </w:t>
      </w:r>
      <w:r>
        <w:rPr>
          <w:rFonts w:cs="Arial"/>
          <w:b/>
          <w:bCs/>
          <w:u w:color="000000"/>
        </w:rPr>
        <w:t>30</w:t>
      </w:r>
      <w:r w:rsidRPr="008417F2">
        <w:rPr>
          <w:rFonts w:cs="Arial"/>
          <w:b/>
          <w:bCs/>
          <w:u w:color="000000"/>
          <w:vertAlign w:val="superscript"/>
        </w:rPr>
        <w:t>th</w:t>
      </w:r>
      <w:r>
        <w:rPr>
          <w:rFonts w:cs="Arial"/>
          <w:b/>
          <w:bCs/>
          <w:u w:color="000000"/>
        </w:rPr>
        <w:t xml:space="preserve"> </w:t>
      </w:r>
      <w:r w:rsidR="000B06F7" w:rsidRPr="008417F2">
        <w:rPr>
          <w:rFonts w:cs="Arial"/>
          <w:u w:color="000000"/>
        </w:rPr>
        <w:t>are batched up and evaluated by a panel of AFS Committee judges.</w:t>
      </w:r>
      <w:r w:rsidR="000B06F7" w:rsidRPr="008417F2">
        <w:rPr>
          <w:rFonts w:cs="Arial"/>
          <w:u w:color="000000"/>
        </w:rPr>
        <w:br/>
      </w:r>
      <w:r w:rsidR="000B06F7" w:rsidRPr="008417F2">
        <w:rPr>
          <w:rFonts w:cs="Arial"/>
          <w:u w:color="000000"/>
        </w:rPr>
        <w:br/>
      </w:r>
      <w:r w:rsidR="000B06F7" w:rsidRPr="008417F2">
        <w:rPr>
          <w:rFonts w:cs="Arial"/>
          <w:b/>
          <w:bCs/>
          <w:u w:color="000000"/>
        </w:rPr>
        <w:t>Awards:</w:t>
      </w:r>
      <w:r w:rsidR="000B06F7" w:rsidRPr="008417F2">
        <w:rPr>
          <w:rFonts w:cs="Arial"/>
          <w:u w:color="000000"/>
        </w:rPr>
        <w:t> Award recipients are recognized at the annual AFS EHS Conference</w:t>
      </w:r>
      <w:r>
        <w:rPr>
          <w:rFonts w:cs="Arial"/>
          <w:u w:color="000000"/>
        </w:rPr>
        <w:t xml:space="preserve"> each fall</w:t>
      </w:r>
      <w:r w:rsidR="000B06F7" w:rsidRPr="008417F2">
        <w:rPr>
          <w:rFonts w:cs="Arial"/>
          <w:u w:color="000000"/>
        </w:rPr>
        <w:t xml:space="preserve">. </w:t>
      </w:r>
      <w:r>
        <w:rPr>
          <w:rFonts w:cs="Arial"/>
          <w:u w:color="000000"/>
        </w:rPr>
        <w:t>W</w:t>
      </w:r>
      <w:r w:rsidR="000B06F7" w:rsidRPr="008417F2">
        <w:rPr>
          <w:rFonts w:cs="Arial"/>
          <w:u w:color="000000"/>
        </w:rPr>
        <w:t xml:space="preserve">inners may also be featured in </w:t>
      </w:r>
      <w:r w:rsidR="000B06F7" w:rsidRPr="008417F2">
        <w:rPr>
          <w:rFonts w:cs="Arial"/>
          <w:i/>
          <w:iCs/>
          <w:u w:color="000000"/>
        </w:rPr>
        <w:t>Modern Casting</w:t>
      </w:r>
      <w:r w:rsidR="000B06F7" w:rsidRPr="008417F2">
        <w:rPr>
          <w:rFonts w:cs="Arial"/>
          <w:u w:color="000000"/>
        </w:rPr>
        <w:t xml:space="preserve"> magazine.</w:t>
      </w:r>
      <w:r w:rsidR="000B06F7" w:rsidRPr="008417F2">
        <w:rPr>
          <w:rFonts w:cs="Arial"/>
          <w:u w:color="000000"/>
        </w:rPr>
        <w:br/>
      </w:r>
      <w:r w:rsidR="000B06F7" w:rsidRPr="008417F2">
        <w:rPr>
          <w:rFonts w:cs="Arial"/>
          <w:u w:color="000000"/>
        </w:rPr>
        <w:br/>
      </w:r>
      <w:r w:rsidR="000B06F7" w:rsidRPr="008417F2">
        <w:rPr>
          <w:rFonts w:cs="Arial"/>
          <w:b/>
          <w:bCs/>
          <w:u w:color="000000"/>
        </w:rPr>
        <w:lastRenderedPageBreak/>
        <w:t>Questions and application submittal?</w:t>
      </w:r>
      <w:r w:rsidR="000B06F7" w:rsidRPr="008417F2">
        <w:rPr>
          <w:rFonts w:cs="Arial"/>
          <w:u w:color="000000"/>
        </w:rPr>
        <w:t xml:space="preserve"> Submit any questions and completed applications to </w:t>
      </w:r>
      <w:r w:rsidR="006102E8">
        <w:rPr>
          <w:rFonts w:cs="Arial"/>
          <w:u w:color="000000"/>
        </w:rPr>
        <w:t>Kimberly Perna</w:t>
      </w:r>
      <w:r w:rsidR="000B06F7" w:rsidRPr="008417F2">
        <w:rPr>
          <w:rFonts w:cs="Arial"/>
          <w:u w:color="000000"/>
        </w:rPr>
        <w:t xml:space="preserve"> via email</w:t>
      </w:r>
      <w:r>
        <w:rPr>
          <w:rFonts w:cs="Arial"/>
          <w:u w:color="000000"/>
        </w:rPr>
        <w:t xml:space="preserve"> at</w:t>
      </w:r>
      <w:r w:rsidR="000B06F7" w:rsidRPr="008417F2">
        <w:rPr>
          <w:rFonts w:cs="Arial"/>
          <w:u w:color="000000"/>
        </w:rPr>
        <w:t xml:space="preserve"> </w:t>
      </w:r>
      <w:hyperlink r:id="rId10" w:history="1">
        <w:r w:rsidR="006102E8" w:rsidRPr="000B519E">
          <w:rPr>
            <w:rStyle w:val="Hyperlink"/>
          </w:rPr>
          <w:t>kperna@afsinc.org</w:t>
        </w:r>
      </w:hyperlink>
      <w:r w:rsidR="006102E8">
        <w:t xml:space="preserve"> </w:t>
      </w:r>
      <w:r>
        <w:rPr>
          <w:rFonts w:cs="Arial"/>
          <w:u w:color="000000"/>
        </w:rPr>
        <w:t xml:space="preserve"> </w:t>
      </w:r>
    </w:p>
    <w:p w14:paraId="78A1E061" w14:textId="77777777" w:rsidR="00BC685F" w:rsidRPr="008417F2" w:rsidRDefault="00BC685F" w:rsidP="008417F2">
      <w:pPr>
        <w:ind w:right="-160"/>
        <w:rPr>
          <w:rFonts w:cs="Arial"/>
          <w:u w:color="000000"/>
        </w:rPr>
      </w:pPr>
      <w:r w:rsidRPr="008417F2">
        <w:rPr>
          <w:rFonts w:cs="Arial"/>
          <w:u w:color="000000"/>
        </w:rPr>
        <w:t>Company Information</w:t>
      </w:r>
    </w:p>
    <w:p w14:paraId="7529EDA2" w14:textId="77777777" w:rsidR="00BC685F" w:rsidRPr="008417F2" w:rsidRDefault="00BC685F" w:rsidP="008417F2">
      <w:pPr>
        <w:ind w:right="-160"/>
        <w:rPr>
          <w:rFonts w:cs="Arial"/>
          <w:u w:color="000000"/>
        </w:rPr>
      </w:pPr>
      <w:r w:rsidRPr="008417F2">
        <w:rPr>
          <w:rFonts w:cs="Arial"/>
          <w:u w:color="000000"/>
        </w:rPr>
        <w:t>The information on this page of the application will not be submitted to the judges or revealed publicly unless the project receives, and the company agrees to accept, the award(s).  Applicants wanting to ensure anonymity should use caution to avoid using their name or other identifiable information in the remaining application questions.  AFS will not be screening applications to purge company specific information other than the company information on this page.</w:t>
      </w:r>
    </w:p>
    <w:p w14:paraId="648E5E8E" w14:textId="77777777" w:rsidR="00BC685F" w:rsidRPr="008417F2" w:rsidRDefault="00BC685F" w:rsidP="008417F2">
      <w:pPr>
        <w:ind w:right="-160"/>
        <w:rPr>
          <w:rFonts w:cs="Arial"/>
          <w:u w:color="000000"/>
        </w:rPr>
      </w:pPr>
    </w:p>
    <w:p w14:paraId="44CE4D6B" w14:textId="786A29C6" w:rsidR="00BC685F" w:rsidRPr="008417F2" w:rsidRDefault="00BC685F" w:rsidP="008417F2">
      <w:pPr>
        <w:ind w:right="-160"/>
        <w:rPr>
          <w:rFonts w:cs="Arial"/>
          <w:u w:color="000000"/>
        </w:rPr>
      </w:pPr>
      <w:r w:rsidRPr="008417F2">
        <w:rPr>
          <w:rFonts w:cs="Arial"/>
          <w:u w:color="000000"/>
        </w:rPr>
        <w:t xml:space="preserve">Date:   </w:t>
      </w:r>
      <w:sdt>
        <w:sdtPr>
          <w:rPr>
            <w:rFonts w:cs="Arial"/>
            <w:u w:color="000000"/>
          </w:rPr>
          <w:id w:val="1955828891"/>
          <w:placeholder>
            <w:docPart w:val="6964CA9C13A0487DA803827F93BFF4EE"/>
          </w:placeholder>
          <w:showingPlcHdr/>
          <w:date w:fullDate="2022-12-12T00:00:00Z">
            <w:dateFormat w:val="M/d/yyyy"/>
            <w:lid w:val="en-US"/>
            <w:storeMappedDataAs w:val="dateTime"/>
            <w:calendar w:val="gregorian"/>
          </w:date>
        </w:sdtPr>
        <w:sdtContent>
          <w:r w:rsidR="008A7A40" w:rsidRPr="008417F2">
            <w:rPr>
              <w:rFonts w:cs="Arial"/>
              <w:u w:color="000000"/>
            </w:rPr>
            <w:t>Click or tap to enter a date.</w:t>
          </w:r>
        </w:sdtContent>
      </w:sdt>
    </w:p>
    <w:p w14:paraId="5C84F06C" w14:textId="77777777" w:rsidR="003A6C3A" w:rsidRPr="008417F2" w:rsidRDefault="003A6C3A" w:rsidP="008417F2">
      <w:pPr>
        <w:ind w:right="-160"/>
        <w:rPr>
          <w:rFonts w:cs="Arial"/>
          <w:u w:color="000000"/>
        </w:rPr>
      </w:pPr>
    </w:p>
    <w:p w14:paraId="730858D7" w14:textId="26FD3204" w:rsidR="003A6C3A" w:rsidRPr="008417F2" w:rsidRDefault="00BC685F" w:rsidP="008417F2">
      <w:pPr>
        <w:ind w:right="-160"/>
        <w:rPr>
          <w:rFonts w:cs="Arial"/>
          <w:u w:color="000000"/>
        </w:rPr>
      </w:pPr>
      <w:r w:rsidRPr="008417F2">
        <w:rPr>
          <w:rFonts w:cs="Arial"/>
          <w:u w:color="000000"/>
        </w:rPr>
        <w:t xml:space="preserve">Project Contact Person: </w:t>
      </w:r>
      <w:sdt>
        <w:sdtPr>
          <w:rPr>
            <w:rFonts w:cs="Arial"/>
            <w:u w:color="000000"/>
          </w:rPr>
          <w:id w:val="851842101"/>
          <w:placeholder>
            <w:docPart w:val="66FDCC32FE5B4822B87514A83F3CA3DB"/>
          </w:placeholder>
          <w:showingPlcHdr/>
          <w15:appearance w15:val="tags"/>
        </w:sdtPr>
        <w:sdtContent>
          <w:r w:rsidR="008A7A40" w:rsidRPr="003866FF">
            <w:rPr>
              <w:rStyle w:val="PlaceholderText"/>
            </w:rPr>
            <w:t>Click or tap here to enter text.</w:t>
          </w:r>
        </w:sdtContent>
      </w:sdt>
    </w:p>
    <w:p w14:paraId="32BCD599" w14:textId="115B298C" w:rsidR="007870B9" w:rsidRPr="008417F2" w:rsidRDefault="007870B9" w:rsidP="008417F2">
      <w:pPr>
        <w:ind w:right="-160"/>
        <w:rPr>
          <w:rFonts w:cs="Arial"/>
          <w:u w:color="000000"/>
        </w:rPr>
      </w:pPr>
    </w:p>
    <w:p w14:paraId="7155A6F7" w14:textId="73B3E116" w:rsidR="007870B9" w:rsidRPr="008417F2" w:rsidRDefault="007870B9" w:rsidP="008417F2">
      <w:pPr>
        <w:ind w:right="-160"/>
        <w:rPr>
          <w:rFonts w:cs="Arial"/>
          <w:u w:color="000000"/>
        </w:rPr>
      </w:pPr>
      <w:r w:rsidRPr="008417F2">
        <w:rPr>
          <w:rFonts w:cs="Arial"/>
          <w:u w:color="000000"/>
        </w:rPr>
        <w:t>Company Name:</w:t>
      </w:r>
      <w:r w:rsidR="003A6C3A" w:rsidRPr="008417F2">
        <w:rPr>
          <w:rFonts w:cs="Arial"/>
          <w:u w:color="000000"/>
        </w:rPr>
        <w:t xml:space="preserve"> </w:t>
      </w:r>
      <w:sdt>
        <w:sdtPr>
          <w:rPr>
            <w:rFonts w:cs="Arial"/>
            <w:u w:color="000000"/>
          </w:rPr>
          <w:id w:val="1712689019"/>
          <w:placeholder>
            <w:docPart w:val="66EA7EE5F8244E80AE85DEE74E978165"/>
          </w:placeholder>
          <w:showingPlcHdr/>
          <w15:appearance w15:val="tags"/>
          <w:text/>
        </w:sdtPr>
        <w:sdtContent>
          <w:r w:rsidR="008A7A40" w:rsidRPr="008417F2">
            <w:rPr>
              <w:rFonts w:cs="Arial"/>
              <w:u w:color="000000"/>
            </w:rPr>
            <w:t>Click or tap here to enter text.</w:t>
          </w:r>
        </w:sdtContent>
      </w:sdt>
    </w:p>
    <w:p w14:paraId="62E88DD6" w14:textId="0E963D63" w:rsidR="007870B9" w:rsidRPr="008417F2" w:rsidRDefault="007870B9" w:rsidP="008417F2">
      <w:pPr>
        <w:ind w:right="-160"/>
        <w:rPr>
          <w:rFonts w:cs="Arial"/>
          <w:u w:color="000000"/>
        </w:rPr>
      </w:pPr>
    </w:p>
    <w:p w14:paraId="34BDAEFF" w14:textId="04638059" w:rsidR="007870B9" w:rsidRPr="008417F2" w:rsidRDefault="007870B9" w:rsidP="008417F2">
      <w:pPr>
        <w:ind w:right="-160"/>
        <w:rPr>
          <w:rFonts w:cs="Arial"/>
          <w:u w:color="000000"/>
        </w:rPr>
      </w:pPr>
      <w:r w:rsidRPr="008417F2">
        <w:rPr>
          <w:rFonts w:cs="Arial"/>
          <w:u w:color="000000"/>
        </w:rPr>
        <w:t>Location/Address:</w:t>
      </w:r>
      <w:r w:rsidR="00867068" w:rsidRPr="008417F2">
        <w:rPr>
          <w:rFonts w:cs="Arial"/>
          <w:u w:color="000000"/>
        </w:rPr>
        <w:t xml:space="preserve"> </w:t>
      </w:r>
      <w:sdt>
        <w:sdtPr>
          <w:rPr>
            <w:rFonts w:cs="Arial"/>
            <w:u w:color="000000"/>
          </w:rPr>
          <w:id w:val="-1940440398"/>
          <w:placeholder>
            <w:docPart w:val="D00FDC17260E4DFD83ACD44ABA23813D"/>
          </w:placeholder>
          <w:showingPlcHdr/>
          <w15:appearance w15:val="tags"/>
          <w:text/>
        </w:sdtPr>
        <w:sdtContent>
          <w:r w:rsidR="008A7A40" w:rsidRPr="008417F2">
            <w:rPr>
              <w:rFonts w:cs="Arial"/>
              <w:u w:color="000000"/>
            </w:rPr>
            <w:t>Click or tap here to enter text.</w:t>
          </w:r>
        </w:sdtContent>
      </w:sdt>
    </w:p>
    <w:p w14:paraId="4AA693A5" w14:textId="737B05DE" w:rsidR="007870B9" w:rsidRPr="008417F2" w:rsidRDefault="007870B9" w:rsidP="008417F2">
      <w:pPr>
        <w:ind w:right="-160"/>
        <w:rPr>
          <w:rFonts w:cs="Arial"/>
          <w:u w:color="000000"/>
        </w:rPr>
      </w:pPr>
    </w:p>
    <w:p w14:paraId="519D0930" w14:textId="305AA8F8" w:rsidR="007870B9" w:rsidRPr="008417F2" w:rsidRDefault="007870B9" w:rsidP="008417F2">
      <w:pPr>
        <w:ind w:right="-160"/>
        <w:rPr>
          <w:rFonts w:cs="Arial"/>
          <w:u w:color="000000"/>
        </w:rPr>
      </w:pPr>
      <w:r w:rsidRPr="008417F2">
        <w:rPr>
          <w:rFonts w:cs="Arial"/>
          <w:u w:color="000000"/>
        </w:rPr>
        <w:t>Email Address:</w:t>
      </w:r>
      <w:r w:rsidR="00867068" w:rsidRPr="008417F2">
        <w:rPr>
          <w:rFonts w:cs="Arial"/>
          <w:u w:color="000000"/>
        </w:rPr>
        <w:t xml:space="preserve"> </w:t>
      </w:r>
      <w:sdt>
        <w:sdtPr>
          <w:rPr>
            <w:rFonts w:cs="Arial"/>
            <w:u w:color="000000"/>
          </w:rPr>
          <w:id w:val="1914897552"/>
          <w:placeholder>
            <w:docPart w:val="50B243A593D341A2A3C9D5515A8B02CD"/>
          </w:placeholder>
          <w:showingPlcHdr/>
          <w15:appearance w15:val="tags"/>
          <w:text/>
        </w:sdtPr>
        <w:sdtContent>
          <w:r w:rsidR="008A7A40" w:rsidRPr="008417F2">
            <w:rPr>
              <w:rFonts w:cs="Arial"/>
              <w:u w:color="000000"/>
            </w:rPr>
            <w:t>Click or tap here to enter text.</w:t>
          </w:r>
        </w:sdtContent>
      </w:sdt>
    </w:p>
    <w:p w14:paraId="50CC1BDF" w14:textId="41561666" w:rsidR="007870B9" w:rsidRPr="008417F2" w:rsidRDefault="007870B9" w:rsidP="008417F2">
      <w:pPr>
        <w:ind w:right="-160"/>
        <w:rPr>
          <w:rFonts w:cs="Arial"/>
          <w:u w:color="000000"/>
        </w:rPr>
      </w:pPr>
    </w:p>
    <w:p w14:paraId="1EA61F79" w14:textId="5270A7E9" w:rsidR="007870B9" w:rsidRPr="008417F2" w:rsidRDefault="007870B9" w:rsidP="008417F2">
      <w:pPr>
        <w:ind w:right="-160"/>
        <w:rPr>
          <w:rFonts w:cs="Arial"/>
          <w:u w:color="000000"/>
        </w:rPr>
      </w:pPr>
      <w:r w:rsidRPr="008417F2">
        <w:rPr>
          <w:rFonts w:cs="Arial"/>
          <w:u w:color="000000"/>
        </w:rPr>
        <w:t>Phone Number:</w:t>
      </w:r>
      <w:r w:rsidR="00867068" w:rsidRPr="008417F2">
        <w:rPr>
          <w:rFonts w:cs="Arial"/>
          <w:u w:color="000000"/>
        </w:rPr>
        <w:t xml:space="preserve"> </w:t>
      </w:r>
      <w:sdt>
        <w:sdtPr>
          <w:rPr>
            <w:rFonts w:cs="Arial"/>
            <w:u w:color="000000"/>
          </w:rPr>
          <w:id w:val="-658702642"/>
          <w:placeholder>
            <w:docPart w:val="C89041C7BB0F4EE8AEA378A2EEC0CBF9"/>
          </w:placeholder>
          <w:showingPlcHdr/>
          <w15:appearance w15:val="tags"/>
          <w:text/>
        </w:sdtPr>
        <w:sdtContent>
          <w:r w:rsidR="008A7A40" w:rsidRPr="008417F2">
            <w:rPr>
              <w:rFonts w:cs="Arial"/>
              <w:u w:color="000000"/>
            </w:rPr>
            <w:t>Click or tap here to enter text.</w:t>
          </w:r>
        </w:sdtContent>
      </w:sdt>
    </w:p>
    <w:p w14:paraId="44BE4A23" w14:textId="532F09B0" w:rsidR="007870B9" w:rsidRPr="008417F2" w:rsidRDefault="007870B9" w:rsidP="008417F2">
      <w:pPr>
        <w:ind w:right="-160"/>
        <w:rPr>
          <w:rFonts w:cs="Arial"/>
          <w:u w:color="000000"/>
        </w:rPr>
      </w:pPr>
    </w:p>
    <w:p w14:paraId="1427EF2B" w14:textId="57E83487" w:rsidR="007870B9" w:rsidRPr="008417F2" w:rsidRDefault="007870B9" w:rsidP="008417F2">
      <w:pPr>
        <w:ind w:right="-160"/>
        <w:rPr>
          <w:rFonts w:cs="Arial"/>
          <w:u w:color="000000"/>
        </w:rPr>
      </w:pPr>
      <w:r w:rsidRPr="008417F2">
        <w:rPr>
          <w:rFonts w:cs="Arial"/>
          <w:u w:color="000000"/>
        </w:rPr>
        <w:t>Enter project information on the following pages.</w:t>
      </w:r>
    </w:p>
    <w:p w14:paraId="6F185954" w14:textId="6B46123D" w:rsidR="007870B9" w:rsidRPr="008417F2" w:rsidRDefault="007870B9" w:rsidP="008417F2">
      <w:pPr>
        <w:ind w:right="-160"/>
        <w:rPr>
          <w:rFonts w:cs="Arial"/>
          <w:u w:color="000000"/>
        </w:rPr>
      </w:pPr>
      <w:r w:rsidRPr="008417F2">
        <w:rPr>
          <w:rFonts w:cs="Arial"/>
          <w:u w:color="000000"/>
        </w:rPr>
        <w:t>Reminder:  Complete and thorough applications with detailed descriptions and photos, if applicable, are best and stand out.  An incomplete description can make a great project seem quite average.  Due diligence in submitting a complete application is greatly appreciated!</w:t>
      </w:r>
    </w:p>
    <w:p w14:paraId="7A369B2D" w14:textId="77777777" w:rsidR="007870B9" w:rsidRDefault="007870B9" w:rsidP="008417F2">
      <w:pPr>
        <w:rPr>
          <w:rFonts w:ascii="National2" w:hAnsi="National2"/>
          <w:color w:val="000000"/>
          <w:sz w:val="26"/>
          <w:szCs w:val="26"/>
          <w:shd w:val="clear" w:color="auto" w:fill="FFFFFF"/>
        </w:rPr>
      </w:pPr>
      <w:r>
        <w:rPr>
          <w:rFonts w:ascii="National2" w:hAnsi="National2"/>
          <w:color w:val="000000"/>
          <w:sz w:val="26"/>
          <w:szCs w:val="26"/>
          <w:shd w:val="clear" w:color="auto" w:fill="FFFFFF"/>
        </w:rPr>
        <w:br w:type="page"/>
      </w:r>
    </w:p>
    <w:p w14:paraId="72E58C58" w14:textId="621C7230" w:rsidR="007870B9" w:rsidRDefault="007870B9" w:rsidP="008417F2">
      <w:pPr>
        <w:rPr>
          <w:rFonts w:ascii="National2" w:hAnsi="National2"/>
          <w:color w:val="000000"/>
          <w:sz w:val="26"/>
          <w:szCs w:val="26"/>
          <w:shd w:val="clear" w:color="auto" w:fill="FFFFFF"/>
        </w:rPr>
      </w:pPr>
    </w:p>
    <w:p w14:paraId="78557DBE" w14:textId="536221AF" w:rsidR="00B93809" w:rsidRPr="008417F2" w:rsidRDefault="00B93809" w:rsidP="008417F2">
      <w:pPr>
        <w:rPr>
          <w:rFonts w:cstheme="minorHAnsi"/>
          <w:color w:val="000000"/>
          <w:sz w:val="26"/>
          <w:szCs w:val="26"/>
          <w:shd w:val="clear" w:color="auto" w:fill="FFFFFF"/>
        </w:rPr>
      </w:pPr>
      <w:r w:rsidRPr="008417F2">
        <w:rPr>
          <w:rFonts w:cstheme="minorHAnsi"/>
          <w:color w:val="000000"/>
          <w:sz w:val="26"/>
          <w:szCs w:val="26"/>
          <w:shd w:val="clear" w:color="auto" w:fill="FFFFFF"/>
        </w:rPr>
        <w:t>Project Title:</w:t>
      </w:r>
      <w:r w:rsidR="00867068" w:rsidRPr="008417F2">
        <w:rPr>
          <w:rFonts w:cstheme="minorHAnsi"/>
          <w:color w:val="000000"/>
          <w:sz w:val="26"/>
          <w:szCs w:val="26"/>
          <w:shd w:val="clear" w:color="auto" w:fill="FFFFFF"/>
        </w:rPr>
        <w:t xml:space="preserve"> </w:t>
      </w:r>
      <w:sdt>
        <w:sdtPr>
          <w:rPr>
            <w:rFonts w:cstheme="minorHAnsi"/>
            <w:color w:val="000000"/>
            <w:sz w:val="26"/>
            <w:szCs w:val="26"/>
            <w:shd w:val="clear" w:color="auto" w:fill="FFFFFF"/>
          </w:rPr>
          <w:id w:val="1251538308"/>
          <w:placeholder>
            <w:docPart w:val="81A04D905A2E429D91CC6A724D6EF12F"/>
          </w:placeholder>
          <w:showingPlcHdr/>
          <w15:appearance w15:val="tags"/>
          <w:text/>
        </w:sdtPr>
        <w:sdtContent>
          <w:r w:rsidR="008417F2" w:rsidRPr="003866FF">
            <w:rPr>
              <w:rStyle w:val="PlaceholderText"/>
            </w:rPr>
            <w:t>Click or tap here to enter text.</w:t>
          </w:r>
        </w:sdtContent>
      </w:sdt>
    </w:p>
    <w:p w14:paraId="048C015E" w14:textId="0A1D2F52" w:rsidR="00B93809" w:rsidRPr="008417F2" w:rsidRDefault="00B93809" w:rsidP="008417F2">
      <w:pPr>
        <w:rPr>
          <w:rFonts w:cstheme="minorHAnsi"/>
          <w:color w:val="000000"/>
          <w:sz w:val="26"/>
          <w:szCs w:val="26"/>
          <w:shd w:val="clear" w:color="auto" w:fill="FFFFFF"/>
        </w:rPr>
      </w:pPr>
    </w:p>
    <w:p w14:paraId="3583FBD1" w14:textId="465B2800" w:rsidR="00B93809" w:rsidRPr="008417F2" w:rsidRDefault="00000000" w:rsidP="008417F2">
      <w:pPr>
        <w:rPr>
          <w:rFonts w:cstheme="minorHAnsi"/>
          <w:color w:val="000000"/>
          <w:sz w:val="26"/>
          <w:szCs w:val="26"/>
          <w:shd w:val="clear" w:color="auto" w:fill="FFFFFF"/>
        </w:rPr>
      </w:pPr>
      <w:sdt>
        <w:sdtPr>
          <w:rPr>
            <w:rFonts w:cstheme="minorHAnsi"/>
            <w:color w:val="000000"/>
            <w:sz w:val="26"/>
            <w:szCs w:val="26"/>
            <w:shd w:val="clear" w:color="auto" w:fill="FFFFFF"/>
          </w:rPr>
          <w:id w:val="-925099868"/>
          <w14:checkbox>
            <w14:checked w14:val="0"/>
            <w14:checkedState w14:val="2612" w14:font="MS Gothic"/>
            <w14:uncheckedState w14:val="2610" w14:font="MS Gothic"/>
          </w14:checkbox>
        </w:sdtPr>
        <w:sdtContent>
          <w:r w:rsidR="008A7A40" w:rsidRPr="008417F2">
            <w:rPr>
              <w:rFonts w:ascii="Segoe UI Symbol" w:eastAsia="MS Gothic" w:hAnsi="Segoe UI Symbol" w:cs="Segoe UI Symbol"/>
              <w:color w:val="000000"/>
              <w:sz w:val="26"/>
              <w:szCs w:val="26"/>
              <w:shd w:val="clear" w:color="auto" w:fill="FFFFFF"/>
            </w:rPr>
            <w:t>☐</w:t>
          </w:r>
        </w:sdtContent>
      </w:sdt>
      <w:r w:rsidR="00B93809" w:rsidRPr="008417F2">
        <w:rPr>
          <w:rFonts w:cstheme="minorHAnsi"/>
          <w:color w:val="000000"/>
          <w:sz w:val="26"/>
          <w:szCs w:val="26"/>
          <w:shd w:val="clear" w:color="auto" w:fill="FFFFFF"/>
        </w:rPr>
        <w:t xml:space="preserve"> Full Scale Implementation</w:t>
      </w:r>
      <w:r w:rsidR="00B93809" w:rsidRPr="008417F2">
        <w:rPr>
          <w:rFonts w:cstheme="minorHAnsi"/>
          <w:color w:val="000000"/>
          <w:sz w:val="26"/>
          <w:szCs w:val="26"/>
          <w:shd w:val="clear" w:color="auto" w:fill="FFFFFF"/>
        </w:rPr>
        <w:tab/>
        <w:t xml:space="preserve">OR </w:t>
      </w:r>
      <w:r w:rsidR="00B93809"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1668591679"/>
          <w14:checkbox>
            <w14:checked w14:val="0"/>
            <w14:checkedState w14:val="2612" w14:font="MS Gothic"/>
            <w14:uncheckedState w14:val="2610" w14:font="MS Gothic"/>
          </w14:checkbox>
        </w:sdtPr>
        <w:sdtContent>
          <w:r w:rsidR="00B93809" w:rsidRPr="008417F2">
            <w:rPr>
              <w:rFonts w:ascii="Segoe UI Symbol" w:eastAsia="MS Gothic" w:hAnsi="Segoe UI Symbol" w:cs="Segoe UI Symbol"/>
              <w:color w:val="000000"/>
              <w:sz w:val="26"/>
              <w:szCs w:val="26"/>
              <w:shd w:val="clear" w:color="auto" w:fill="FFFFFF"/>
            </w:rPr>
            <w:t>☐</w:t>
          </w:r>
        </w:sdtContent>
      </w:sdt>
      <w:r w:rsidR="00B93809" w:rsidRPr="008417F2">
        <w:rPr>
          <w:rFonts w:cstheme="minorHAnsi"/>
          <w:color w:val="000000"/>
          <w:sz w:val="26"/>
          <w:szCs w:val="26"/>
          <w:shd w:val="clear" w:color="auto" w:fill="FFFFFF"/>
        </w:rPr>
        <w:t xml:space="preserve"> Pilot Scale/Study</w:t>
      </w:r>
    </w:p>
    <w:p w14:paraId="1CAD0ACC" w14:textId="51CC8847" w:rsidR="00B93809" w:rsidRPr="008417F2" w:rsidRDefault="00B93809" w:rsidP="008417F2">
      <w:pPr>
        <w:rPr>
          <w:rFonts w:cstheme="minorHAnsi"/>
          <w:color w:val="000000"/>
          <w:sz w:val="26"/>
          <w:szCs w:val="26"/>
          <w:shd w:val="clear" w:color="auto" w:fill="FFFFFF"/>
        </w:rPr>
      </w:pPr>
    </w:p>
    <w:p w14:paraId="2E94DFCA" w14:textId="6E065F6E" w:rsidR="00B93809" w:rsidRPr="008417F2" w:rsidRDefault="00FD7E13" w:rsidP="008417F2">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 xml:space="preserve">1. </w:t>
      </w:r>
      <w:r w:rsidR="00B93809" w:rsidRPr="008417F2">
        <w:rPr>
          <w:rFonts w:cstheme="minorHAnsi"/>
          <w:b/>
          <w:bCs/>
          <w:color w:val="000000"/>
          <w:sz w:val="26"/>
          <w:szCs w:val="26"/>
          <w:shd w:val="clear" w:color="auto" w:fill="FFFFFF"/>
        </w:rPr>
        <w:t>Description of the project: What is the issue and how did you fix it?</w:t>
      </w:r>
    </w:p>
    <w:p w14:paraId="47A02732" w14:textId="695C5CA3" w:rsidR="00867068" w:rsidRPr="008417F2" w:rsidRDefault="00867068" w:rsidP="008417F2">
      <w:pPr>
        <w:rPr>
          <w:rFonts w:cstheme="minorHAnsi"/>
          <w:color w:val="000000"/>
          <w:sz w:val="26"/>
          <w:szCs w:val="26"/>
          <w:shd w:val="clear" w:color="auto" w:fill="FFFFFF"/>
        </w:rPr>
      </w:pPr>
    </w:p>
    <w:p w14:paraId="4F3BC5E4" w14:textId="6867482A" w:rsidR="003C5627" w:rsidRPr="008417F2" w:rsidRDefault="00FD7E13" w:rsidP="008417F2">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 xml:space="preserve">2. Environmental Benefits: Conservation of raw materials or energy, reduction or elimination of emissions, </w:t>
      </w:r>
      <w:proofErr w:type="gramStart"/>
      <w:r w:rsidRPr="008417F2">
        <w:rPr>
          <w:rFonts w:cstheme="minorHAnsi"/>
          <w:b/>
          <w:bCs/>
          <w:color w:val="000000"/>
          <w:sz w:val="26"/>
          <w:szCs w:val="26"/>
          <w:shd w:val="clear" w:color="auto" w:fill="FFFFFF"/>
        </w:rPr>
        <w:t>wastes</w:t>
      </w:r>
      <w:proofErr w:type="gramEnd"/>
      <w:r w:rsidRPr="008417F2">
        <w:rPr>
          <w:rFonts w:cstheme="minorHAnsi"/>
          <w:b/>
          <w:bCs/>
          <w:color w:val="000000"/>
          <w:sz w:val="26"/>
          <w:szCs w:val="26"/>
          <w:shd w:val="clear" w:color="auto" w:fill="FFFFFF"/>
        </w:rPr>
        <w:t xml:space="preserve">, </w:t>
      </w:r>
      <w:proofErr w:type="gramStart"/>
      <w:r w:rsidRPr="008417F2">
        <w:rPr>
          <w:rFonts w:cstheme="minorHAnsi"/>
          <w:b/>
          <w:bCs/>
          <w:color w:val="000000"/>
          <w:sz w:val="26"/>
          <w:szCs w:val="26"/>
          <w:shd w:val="clear" w:color="auto" w:fill="FFFFFF"/>
        </w:rPr>
        <w:t>toxics</w:t>
      </w:r>
      <w:proofErr w:type="gramEnd"/>
      <w:r w:rsidRPr="008417F2">
        <w:rPr>
          <w:rFonts w:cstheme="minorHAnsi"/>
          <w:b/>
          <w:bCs/>
          <w:color w:val="000000"/>
          <w:sz w:val="26"/>
          <w:szCs w:val="26"/>
          <w:shd w:val="clear" w:color="auto" w:fill="FFFFFF"/>
        </w:rPr>
        <w:t>, water discharges, etc.</w:t>
      </w:r>
    </w:p>
    <w:p w14:paraId="7DE3EB23" w14:textId="175AC81D" w:rsidR="00FD7E13" w:rsidRPr="008417F2" w:rsidRDefault="00FD7E13" w:rsidP="008417F2">
      <w:pPr>
        <w:rPr>
          <w:rFonts w:cstheme="minorHAnsi"/>
          <w:b/>
          <w:bCs/>
          <w:color w:val="000000"/>
          <w:sz w:val="26"/>
          <w:szCs w:val="26"/>
          <w:shd w:val="clear" w:color="auto" w:fill="FFFFFF"/>
        </w:rPr>
      </w:pPr>
    </w:p>
    <w:p w14:paraId="5FB4B3CC" w14:textId="55B2B039" w:rsidR="00FD7E13" w:rsidRPr="008417F2" w:rsidRDefault="00FD7E13" w:rsidP="008417F2">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3. Other Benefits: Productivity, health and safety, employee morale, etc.</w:t>
      </w:r>
    </w:p>
    <w:p w14:paraId="431F68DA" w14:textId="10BBAD6C" w:rsidR="00FD7E13" w:rsidRPr="008417F2" w:rsidRDefault="00FD7E13" w:rsidP="008417F2">
      <w:pPr>
        <w:rPr>
          <w:rFonts w:cstheme="minorHAnsi"/>
          <w:color w:val="000000"/>
          <w:sz w:val="26"/>
          <w:szCs w:val="26"/>
          <w:shd w:val="clear" w:color="auto" w:fill="FFFFFF"/>
        </w:rPr>
      </w:pPr>
    </w:p>
    <w:p w14:paraId="430FBDF5" w14:textId="34DC8F0F" w:rsidR="00FD7E13" w:rsidRPr="008417F2" w:rsidRDefault="00FD7E13" w:rsidP="008417F2">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4. Cost Savings: Capital cost, operating cost, ROI or other pertinent cost information.</w:t>
      </w:r>
    </w:p>
    <w:p w14:paraId="0C68FD88" w14:textId="0AF8B425" w:rsidR="00FD7E13" w:rsidRPr="008417F2" w:rsidRDefault="00FD7E13" w:rsidP="007870B9">
      <w:pPr>
        <w:rPr>
          <w:rFonts w:cstheme="minorHAnsi"/>
          <w:color w:val="000000"/>
          <w:sz w:val="26"/>
          <w:szCs w:val="26"/>
          <w:shd w:val="clear" w:color="auto" w:fill="FFFFFF"/>
        </w:rPr>
      </w:pPr>
    </w:p>
    <w:p w14:paraId="72180C2C" w14:textId="0D71F2B9" w:rsidR="00965600" w:rsidRPr="008417F2" w:rsidRDefault="00965600" w:rsidP="007870B9">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5. Additional Comments</w:t>
      </w:r>
    </w:p>
    <w:p w14:paraId="4B8E0DE6" w14:textId="277773B0" w:rsidR="002F0D23" w:rsidRPr="008417F2" w:rsidRDefault="002F0D23" w:rsidP="007870B9">
      <w:pPr>
        <w:rPr>
          <w:rFonts w:cstheme="minorHAnsi"/>
          <w:b/>
          <w:bCs/>
          <w:color w:val="000000"/>
          <w:sz w:val="26"/>
          <w:szCs w:val="26"/>
          <w:shd w:val="clear" w:color="auto" w:fill="FFFFFF"/>
        </w:rPr>
      </w:pPr>
    </w:p>
    <w:p w14:paraId="58CD811F" w14:textId="177E9D0F" w:rsidR="002F0D23" w:rsidRPr="008417F2" w:rsidRDefault="002F0D23" w:rsidP="002F0D23">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6. Applicable Environmental Categories and Foundry Processes.  Select all that apply.</w:t>
      </w:r>
    </w:p>
    <w:p w14:paraId="6F5BFAF3" w14:textId="1A8C4B6C" w:rsidR="004D4839" w:rsidRPr="008417F2" w:rsidRDefault="004D4839" w:rsidP="002F0D23">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Environmental Categories</w:t>
      </w:r>
    </w:p>
    <w:p w14:paraId="1F74EDC5" w14:textId="2B8D034F" w:rsidR="004D4839" w:rsidRPr="008417F2" w:rsidRDefault="00000000" w:rsidP="002F0D23">
      <w:pPr>
        <w:rPr>
          <w:rFonts w:cstheme="minorHAnsi"/>
          <w:b/>
          <w:bCs/>
          <w:color w:val="000000"/>
          <w:sz w:val="26"/>
          <w:szCs w:val="26"/>
          <w:shd w:val="clear" w:color="auto" w:fill="FFFFFF"/>
        </w:rPr>
      </w:pPr>
      <w:sdt>
        <w:sdtPr>
          <w:rPr>
            <w:rFonts w:cstheme="minorHAnsi"/>
            <w:color w:val="000000"/>
            <w:sz w:val="26"/>
            <w:szCs w:val="26"/>
            <w:shd w:val="clear" w:color="auto" w:fill="FFFFFF"/>
          </w:rPr>
          <w:id w:val="128289247"/>
          <w14:checkbox>
            <w14:checked w14:val="0"/>
            <w14:checkedState w14:val="2612" w14:font="MS Gothic"/>
            <w14:uncheckedState w14:val="2610" w14:font="MS Gothic"/>
          </w14:checkbox>
        </w:sdtPr>
        <w:sdtContent>
          <w:r w:rsidR="006E42B8" w:rsidRPr="008417F2">
            <w:rPr>
              <w:rFonts w:ascii="Segoe UI Symbol" w:eastAsia="MS Gothic" w:hAnsi="Segoe UI Symbol" w:cs="Segoe UI Symbol"/>
              <w:color w:val="000000"/>
              <w:sz w:val="26"/>
              <w:szCs w:val="26"/>
              <w:shd w:val="clear" w:color="auto" w:fill="FFFFFF"/>
            </w:rPr>
            <w:t>☐</w:t>
          </w:r>
        </w:sdtContent>
      </w:sdt>
      <w:r w:rsidR="004D4839" w:rsidRPr="008417F2">
        <w:rPr>
          <w:rFonts w:cstheme="minorHAnsi"/>
          <w:color w:val="000000"/>
          <w:sz w:val="26"/>
          <w:szCs w:val="26"/>
          <w:shd w:val="clear" w:color="auto" w:fill="FFFFFF"/>
        </w:rPr>
        <w:t xml:space="preserve"> Carbon (GHG) Emissions Measurement and Reduction</w:t>
      </w:r>
    </w:p>
    <w:p w14:paraId="5EDF6F0F" w14:textId="6677A840" w:rsidR="002F0D23" w:rsidRPr="008417F2" w:rsidRDefault="00000000" w:rsidP="002F0D23">
      <w:pPr>
        <w:rPr>
          <w:rFonts w:cstheme="minorHAnsi"/>
          <w:color w:val="000000"/>
          <w:sz w:val="26"/>
          <w:szCs w:val="26"/>
          <w:shd w:val="clear" w:color="auto" w:fill="FFFFFF"/>
        </w:rPr>
      </w:pPr>
      <w:sdt>
        <w:sdtPr>
          <w:rPr>
            <w:rFonts w:cstheme="minorHAnsi"/>
            <w:color w:val="000000"/>
            <w:sz w:val="26"/>
            <w:szCs w:val="26"/>
            <w:shd w:val="clear" w:color="auto" w:fill="FFFFFF"/>
          </w:rPr>
          <w:id w:val="-848940995"/>
          <w14:checkbox>
            <w14:checked w14:val="0"/>
            <w14:checkedState w14:val="2612" w14:font="MS Gothic"/>
            <w14:uncheckedState w14:val="2610" w14:font="MS Gothic"/>
          </w14:checkbox>
        </w:sdtPr>
        <w:sdtContent>
          <w:r w:rsidR="004D4839"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Air Quality</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914467813"/>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Water Use and Discharge </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1599676527"/>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Waste Management</w:t>
      </w:r>
    </w:p>
    <w:p w14:paraId="3CB46DDD" w14:textId="77777777" w:rsidR="002F0D23" w:rsidRPr="008417F2" w:rsidRDefault="00000000" w:rsidP="002F0D23">
      <w:pPr>
        <w:rPr>
          <w:rFonts w:cstheme="minorHAnsi"/>
          <w:color w:val="000000"/>
          <w:sz w:val="26"/>
          <w:szCs w:val="26"/>
          <w:shd w:val="clear" w:color="auto" w:fill="FFFFFF"/>
        </w:rPr>
      </w:pPr>
      <w:sdt>
        <w:sdtPr>
          <w:rPr>
            <w:rFonts w:cstheme="minorHAnsi"/>
            <w:color w:val="000000"/>
            <w:sz w:val="26"/>
            <w:szCs w:val="26"/>
            <w:shd w:val="clear" w:color="auto" w:fill="FFFFFF"/>
          </w:rPr>
          <w:id w:val="-809712578"/>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Beneficial Use</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980731587"/>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Stormwater</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1995989536"/>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Material and Resource Conservation</w:t>
      </w:r>
    </w:p>
    <w:p w14:paraId="6DC241E3" w14:textId="50668964" w:rsidR="008417F2" w:rsidRPr="008417F2" w:rsidRDefault="00000000" w:rsidP="002F0D23">
      <w:pPr>
        <w:rPr>
          <w:rFonts w:cstheme="minorHAnsi"/>
          <w:color w:val="000000"/>
          <w:sz w:val="26"/>
          <w:szCs w:val="26"/>
          <w:shd w:val="clear" w:color="auto" w:fill="FFFFFF"/>
        </w:rPr>
      </w:pPr>
      <w:sdt>
        <w:sdtPr>
          <w:rPr>
            <w:rFonts w:cstheme="minorHAnsi"/>
            <w:color w:val="000000"/>
            <w:sz w:val="26"/>
            <w:szCs w:val="26"/>
            <w:shd w:val="clear" w:color="auto" w:fill="FFFFFF"/>
          </w:rPr>
          <w:id w:val="1428534487"/>
          <w14:checkbox>
            <w14:checked w14:val="0"/>
            <w14:checkedState w14:val="2612" w14:font="MS Gothic"/>
            <w14:uncheckedState w14:val="2610" w14:font="MS Gothic"/>
          </w14:checkbox>
        </w:sdtPr>
        <w:sdtContent>
          <w:r w:rsidR="004D4839"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Community Engagement  </w:t>
      </w:r>
    </w:p>
    <w:p w14:paraId="70E781D6" w14:textId="5B5A7B40" w:rsidR="002F0D23" w:rsidRPr="008417F2" w:rsidRDefault="004D4839" w:rsidP="002F0D23">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Foundry Process(es) Impacted</w:t>
      </w:r>
      <w:r w:rsidR="002F0D23" w:rsidRPr="008417F2">
        <w:rPr>
          <w:rFonts w:cstheme="minorHAnsi"/>
          <w:b/>
          <w:bCs/>
          <w:color w:val="000000"/>
          <w:sz w:val="26"/>
          <w:szCs w:val="26"/>
          <w:shd w:val="clear" w:color="auto" w:fill="FFFFFF"/>
        </w:rPr>
        <w:t xml:space="preserve"> </w:t>
      </w:r>
    </w:p>
    <w:p w14:paraId="7C6CE4AD" w14:textId="39E03E80" w:rsidR="002F0D23" w:rsidRPr="008417F2" w:rsidRDefault="00000000" w:rsidP="008417F2">
      <w:pPr>
        <w:ind w:right="-160"/>
        <w:rPr>
          <w:rFonts w:cstheme="minorHAnsi"/>
          <w:color w:val="000000"/>
          <w:sz w:val="26"/>
          <w:szCs w:val="26"/>
          <w:shd w:val="clear" w:color="auto" w:fill="FFFFFF"/>
        </w:rPr>
      </w:pPr>
      <w:sdt>
        <w:sdtPr>
          <w:rPr>
            <w:rFonts w:cstheme="minorHAnsi"/>
            <w:color w:val="000000"/>
            <w:sz w:val="26"/>
            <w:szCs w:val="26"/>
            <w:shd w:val="clear" w:color="auto" w:fill="FFFFFF"/>
          </w:rPr>
          <w:id w:val="229812409"/>
          <w14:checkbox>
            <w14:checked w14:val="0"/>
            <w14:checkedState w14:val="2612" w14:font="MS Gothic"/>
            <w14:uncheckedState w14:val="2610" w14:font="MS Gothic"/>
          </w14:checkbox>
        </w:sdtPr>
        <w:sdtContent>
          <w:r w:rsidR="004D4839"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w:t>
      </w:r>
      <w:r w:rsidR="002F0D23" w:rsidRPr="008417F2">
        <w:rPr>
          <w:rFonts w:cstheme="minorHAnsi"/>
          <w:u w:color="000000"/>
        </w:rPr>
        <w:t>Melt</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441608074"/>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Pour </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1671163643"/>
          <w14:checkbox>
            <w14:checked w14:val="0"/>
            <w14:checkedState w14:val="2612" w14:font="MS Gothic"/>
            <w14:uncheckedState w14:val="2610" w14:font="MS Gothic"/>
          </w14:checkbox>
        </w:sdtPr>
        <w:sdtContent>
          <w:r w:rsidR="008A7A40"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Mold</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1029874676"/>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Core</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138078029"/>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sand system/reclaim</w:t>
      </w:r>
    </w:p>
    <w:p w14:paraId="788DBD73" w14:textId="77777777" w:rsidR="002F0D23" w:rsidRPr="008417F2" w:rsidRDefault="00000000" w:rsidP="002F0D23">
      <w:pPr>
        <w:rPr>
          <w:rFonts w:cstheme="minorHAnsi"/>
          <w:color w:val="000000"/>
          <w:sz w:val="26"/>
          <w:szCs w:val="26"/>
          <w:shd w:val="clear" w:color="auto" w:fill="FFFFFF"/>
        </w:rPr>
      </w:pPr>
      <w:sdt>
        <w:sdtPr>
          <w:rPr>
            <w:rFonts w:cstheme="minorHAnsi"/>
            <w:color w:val="000000"/>
            <w:sz w:val="26"/>
            <w:szCs w:val="26"/>
            <w:shd w:val="clear" w:color="auto" w:fill="FFFFFF"/>
          </w:rPr>
          <w:id w:val="-666250590"/>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Shakeout</w:t>
      </w:r>
      <w:r w:rsidR="002F0D23" w:rsidRPr="008417F2">
        <w:rPr>
          <w:rFonts w:cstheme="minorHAnsi"/>
          <w:color w:val="000000"/>
          <w:sz w:val="26"/>
          <w:szCs w:val="26"/>
          <w:shd w:val="clear" w:color="auto" w:fill="FFFFFF"/>
        </w:rPr>
        <w:tab/>
        <w:t xml:space="preserve">      </w:t>
      </w:r>
      <w:sdt>
        <w:sdtPr>
          <w:rPr>
            <w:rFonts w:cstheme="minorHAnsi"/>
            <w:color w:val="000000"/>
            <w:sz w:val="26"/>
            <w:szCs w:val="26"/>
            <w:shd w:val="clear" w:color="auto" w:fill="FFFFFF"/>
          </w:rPr>
          <w:id w:val="-831518658"/>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Heat Treat</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426390031"/>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Quench          </w:t>
      </w:r>
      <w:sdt>
        <w:sdtPr>
          <w:rPr>
            <w:rFonts w:cstheme="minorHAnsi"/>
            <w:color w:val="000000"/>
            <w:sz w:val="26"/>
            <w:szCs w:val="26"/>
            <w:shd w:val="clear" w:color="auto" w:fill="FFFFFF"/>
          </w:rPr>
          <w:id w:val="1868166842"/>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Finishing</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456875974"/>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Shipping</w:t>
      </w:r>
    </w:p>
    <w:p w14:paraId="4531FCEF" w14:textId="77777777" w:rsidR="004D4839" w:rsidRPr="008417F2" w:rsidRDefault="00000000" w:rsidP="002F0D23">
      <w:pPr>
        <w:rPr>
          <w:rFonts w:cstheme="minorHAnsi"/>
          <w:color w:val="000000"/>
          <w:sz w:val="26"/>
          <w:szCs w:val="26"/>
          <w:shd w:val="clear" w:color="auto" w:fill="FFFFFF"/>
        </w:rPr>
      </w:pPr>
      <w:sdt>
        <w:sdtPr>
          <w:rPr>
            <w:rFonts w:cstheme="minorHAnsi"/>
            <w:color w:val="000000"/>
            <w:sz w:val="26"/>
            <w:szCs w:val="26"/>
            <w:shd w:val="clear" w:color="auto" w:fill="FFFFFF"/>
          </w:rPr>
          <w:id w:val="-1220123362"/>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Maintenance</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1098600695"/>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Pattern Shop </w:t>
      </w:r>
      <w:r w:rsidR="002F0D23" w:rsidRPr="008417F2">
        <w:rPr>
          <w:rFonts w:cstheme="minorHAnsi"/>
          <w:color w:val="000000"/>
          <w:sz w:val="26"/>
          <w:szCs w:val="26"/>
          <w:shd w:val="clear" w:color="auto" w:fill="FFFFFF"/>
        </w:rPr>
        <w:tab/>
      </w:r>
      <w:sdt>
        <w:sdtPr>
          <w:rPr>
            <w:rFonts w:cstheme="minorHAnsi"/>
            <w:color w:val="000000"/>
            <w:sz w:val="26"/>
            <w:szCs w:val="26"/>
            <w:shd w:val="clear" w:color="auto" w:fill="FFFFFF"/>
          </w:rPr>
          <w:id w:val="833649753"/>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Casting Design</w:t>
      </w:r>
    </w:p>
    <w:p w14:paraId="70A9E7AD" w14:textId="29C13970" w:rsidR="002F0D23" w:rsidRPr="008417F2" w:rsidRDefault="00000000" w:rsidP="002F0D23">
      <w:pPr>
        <w:rPr>
          <w:rFonts w:cstheme="minorHAnsi"/>
          <w:color w:val="000000"/>
          <w:sz w:val="26"/>
          <w:szCs w:val="26"/>
          <w:shd w:val="clear" w:color="auto" w:fill="FFFFFF"/>
        </w:rPr>
      </w:pPr>
      <w:sdt>
        <w:sdtPr>
          <w:rPr>
            <w:rFonts w:cstheme="minorHAnsi"/>
            <w:color w:val="000000"/>
            <w:sz w:val="26"/>
            <w:szCs w:val="26"/>
            <w:shd w:val="clear" w:color="auto" w:fill="FFFFFF"/>
          </w:rPr>
          <w:id w:val="655891163"/>
          <w14:checkbox>
            <w14:checked w14:val="0"/>
            <w14:checkedState w14:val="2612" w14:font="MS Gothic"/>
            <w14:uncheckedState w14:val="2610" w14:font="MS Gothic"/>
          </w14:checkbox>
        </w:sdtPr>
        <w:sdtContent>
          <w:r w:rsidR="004D4839" w:rsidRPr="008417F2">
            <w:rPr>
              <w:rFonts w:ascii="Segoe UI Symbol" w:eastAsia="MS Gothic" w:hAnsi="Segoe UI Symbol" w:cs="Segoe UI Symbol"/>
              <w:color w:val="000000"/>
              <w:sz w:val="26"/>
              <w:szCs w:val="26"/>
              <w:shd w:val="clear" w:color="auto" w:fill="FFFFFF"/>
            </w:rPr>
            <w:t>☐</w:t>
          </w:r>
        </w:sdtContent>
      </w:sdt>
      <w:r w:rsidR="004D4839" w:rsidRPr="008417F2">
        <w:rPr>
          <w:rFonts w:cstheme="minorHAnsi"/>
          <w:color w:val="000000"/>
          <w:sz w:val="26"/>
          <w:szCs w:val="26"/>
          <w:shd w:val="clear" w:color="auto" w:fill="FFFFFF"/>
        </w:rPr>
        <w:t xml:space="preserve"> Management Systems and Metrics</w:t>
      </w:r>
      <w:r w:rsidR="004D4839" w:rsidRPr="008417F2">
        <w:rPr>
          <w:rFonts w:cstheme="minorHAnsi"/>
          <w:color w:val="000000"/>
          <w:sz w:val="26"/>
          <w:szCs w:val="26"/>
          <w:shd w:val="clear" w:color="auto" w:fill="FFFFFF"/>
        </w:rPr>
        <w:tab/>
      </w:r>
      <w:r w:rsidR="002F0D23" w:rsidRPr="008417F2">
        <w:rPr>
          <w:rFonts w:cstheme="minorHAnsi"/>
          <w:color w:val="000000"/>
          <w:sz w:val="26"/>
          <w:szCs w:val="26"/>
          <w:shd w:val="clear" w:color="auto" w:fill="FFFFFF"/>
        </w:rPr>
        <w:t xml:space="preserve">    </w:t>
      </w:r>
    </w:p>
    <w:p w14:paraId="4129BE46" w14:textId="2DC9B2A1" w:rsidR="002F0D23" w:rsidRPr="008417F2" w:rsidRDefault="00000000" w:rsidP="002F0D23">
      <w:pPr>
        <w:rPr>
          <w:rFonts w:cstheme="minorHAnsi"/>
          <w:color w:val="000000"/>
          <w:sz w:val="26"/>
          <w:szCs w:val="26"/>
          <w:shd w:val="clear" w:color="auto" w:fill="FFFFFF"/>
        </w:rPr>
      </w:pPr>
      <w:sdt>
        <w:sdtPr>
          <w:rPr>
            <w:rFonts w:cstheme="minorHAnsi"/>
            <w:color w:val="000000"/>
            <w:sz w:val="26"/>
            <w:szCs w:val="26"/>
            <w:shd w:val="clear" w:color="auto" w:fill="FFFFFF"/>
          </w:rPr>
          <w:id w:val="-2131851456"/>
          <w14:checkbox>
            <w14:checked w14:val="0"/>
            <w14:checkedState w14:val="2612" w14:font="MS Gothic"/>
            <w14:uncheckedState w14:val="2610" w14:font="MS Gothic"/>
          </w14:checkbox>
        </w:sdtPr>
        <w:sdtContent>
          <w:r w:rsidR="002F0D23" w:rsidRPr="008417F2">
            <w:rPr>
              <w:rFonts w:ascii="Segoe UI Symbol" w:eastAsia="MS Gothic" w:hAnsi="Segoe UI Symbol" w:cs="Segoe UI Symbol"/>
              <w:color w:val="000000"/>
              <w:sz w:val="26"/>
              <w:szCs w:val="26"/>
              <w:shd w:val="clear" w:color="auto" w:fill="FFFFFF"/>
            </w:rPr>
            <w:t>☐</w:t>
          </w:r>
        </w:sdtContent>
      </w:sdt>
      <w:r w:rsidR="002F0D23" w:rsidRPr="008417F2">
        <w:rPr>
          <w:rFonts w:cstheme="minorHAnsi"/>
          <w:color w:val="000000"/>
          <w:sz w:val="26"/>
          <w:szCs w:val="26"/>
          <w:shd w:val="clear" w:color="auto" w:fill="FFFFFF"/>
        </w:rPr>
        <w:t xml:space="preserve"> Other, explain:  </w:t>
      </w:r>
      <w:sdt>
        <w:sdtPr>
          <w:rPr>
            <w:rFonts w:cstheme="minorHAnsi"/>
            <w:color w:val="000000"/>
            <w:sz w:val="26"/>
            <w:szCs w:val="26"/>
            <w:shd w:val="clear" w:color="auto" w:fill="FFFFFF"/>
          </w:rPr>
          <w:id w:val="-252979607"/>
          <w:placeholder>
            <w:docPart w:val="301CADDD599645CF954EFB97B1913951"/>
          </w:placeholder>
          <w:showingPlcHdr/>
          <w15:appearance w15:val="tags"/>
          <w:text/>
        </w:sdtPr>
        <w:sdtContent>
          <w:r w:rsidR="004D4839" w:rsidRPr="008417F2">
            <w:rPr>
              <w:rStyle w:val="PlaceholderText"/>
              <w:rFonts w:cstheme="minorHAnsi"/>
            </w:rPr>
            <w:t>Click or tap here to enter text.</w:t>
          </w:r>
        </w:sdtContent>
      </w:sdt>
    </w:p>
    <w:p w14:paraId="710CC8E9" w14:textId="46F80717" w:rsidR="002F0D23" w:rsidRPr="008417F2" w:rsidRDefault="002F0D23" w:rsidP="007870B9">
      <w:pPr>
        <w:rPr>
          <w:rFonts w:cstheme="minorHAnsi"/>
          <w:b/>
          <w:bCs/>
          <w:color w:val="000000"/>
          <w:sz w:val="26"/>
          <w:szCs w:val="26"/>
          <w:shd w:val="clear" w:color="auto" w:fill="FFFFFF"/>
        </w:rPr>
      </w:pPr>
    </w:p>
    <w:p w14:paraId="3434E4AF" w14:textId="12319950" w:rsidR="002F0D23" w:rsidRPr="008417F2" w:rsidRDefault="002F0D23" w:rsidP="007870B9">
      <w:pPr>
        <w:rPr>
          <w:rFonts w:cstheme="minorHAnsi"/>
          <w:b/>
          <w:bCs/>
          <w:color w:val="000000"/>
          <w:sz w:val="26"/>
          <w:szCs w:val="26"/>
          <w:shd w:val="clear" w:color="auto" w:fill="FFFFFF"/>
        </w:rPr>
      </w:pPr>
      <w:r w:rsidRPr="008417F2">
        <w:rPr>
          <w:rFonts w:cstheme="minorHAnsi"/>
          <w:b/>
          <w:bCs/>
          <w:color w:val="000000"/>
          <w:sz w:val="26"/>
          <w:szCs w:val="26"/>
          <w:shd w:val="clear" w:color="auto" w:fill="FFFFFF"/>
        </w:rPr>
        <w:t>7. Add photos to enhance your application, if applicable.</w:t>
      </w:r>
    </w:p>
    <w:p w14:paraId="47EB43C7" w14:textId="3ABD0493" w:rsidR="0037555F" w:rsidRPr="008417F2" w:rsidRDefault="00000000" w:rsidP="0037555F">
      <w:pPr>
        <w:tabs>
          <w:tab w:val="left" w:pos="8070"/>
        </w:tabs>
        <w:rPr>
          <w:rFonts w:cstheme="minorHAnsi"/>
          <w:b/>
          <w:bCs/>
          <w:color w:val="000000"/>
          <w:sz w:val="26"/>
          <w:szCs w:val="26"/>
          <w:shd w:val="clear" w:color="auto" w:fill="FFFFFF"/>
        </w:rPr>
      </w:pPr>
      <w:sdt>
        <w:sdtPr>
          <w:rPr>
            <w:rFonts w:cstheme="minorHAnsi"/>
            <w:b/>
            <w:bCs/>
            <w:noProof/>
            <w:color w:val="000000"/>
            <w:sz w:val="26"/>
            <w:szCs w:val="26"/>
            <w:shd w:val="clear" w:color="auto" w:fill="FFFFFF"/>
          </w:rPr>
          <w:id w:val="-1917625093"/>
          <w:showingPlcHdr/>
          <w:picture/>
        </w:sdtPr>
        <w:sdtContent>
          <w:r w:rsidR="008A7A40" w:rsidRPr="008417F2">
            <w:rPr>
              <w:rFonts w:cstheme="minorHAnsi"/>
              <w:b/>
              <w:bCs/>
              <w:noProof/>
              <w:color w:val="000000"/>
              <w:sz w:val="26"/>
              <w:szCs w:val="26"/>
              <w:shd w:val="clear" w:color="auto" w:fill="FFFFFF"/>
            </w:rPr>
            <w:drawing>
              <wp:inline distT="0" distB="0" distL="0" distR="0" wp14:anchorId="555EDE75" wp14:editId="1E5840DC">
                <wp:extent cx="1905000" cy="1905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37555F" w:rsidRPr="008417F2">
        <w:rPr>
          <w:rFonts w:cstheme="minorHAnsi"/>
          <w:b/>
          <w:bCs/>
          <w:color w:val="000000"/>
          <w:sz w:val="26"/>
          <w:szCs w:val="26"/>
          <w:shd w:val="clear" w:color="auto" w:fill="FFFFFF"/>
        </w:rPr>
        <w:tab/>
      </w:r>
    </w:p>
    <w:p w14:paraId="13D35E0B" w14:textId="450AD646" w:rsidR="002F0D23" w:rsidRPr="008417F2" w:rsidRDefault="00000000" w:rsidP="007870B9">
      <w:pPr>
        <w:rPr>
          <w:rFonts w:cstheme="minorHAnsi"/>
          <w:b/>
          <w:bCs/>
          <w:color w:val="000000"/>
          <w:sz w:val="26"/>
          <w:szCs w:val="26"/>
          <w:shd w:val="clear" w:color="auto" w:fill="FFFFFF"/>
        </w:rPr>
      </w:pPr>
      <w:sdt>
        <w:sdtPr>
          <w:rPr>
            <w:rFonts w:cstheme="minorHAnsi"/>
            <w:b/>
            <w:bCs/>
            <w:noProof/>
            <w:color w:val="000000"/>
            <w:sz w:val="26"/>
            <w:szCs w:val="26"/>
            <w:shd w:val="clear" w:color="auto" w:fill="FFFFFF"/>
          </w:rPr>
          <w:id w:val="834183404"/>
          <w:showingPlcHdr/>
          <w:picture/>
        </w:sdtPr>
        <w:sdtContent>
          <w:r w:rsidR="008A7A40" w:rsidRPr="008417F2">
            <w:rPr>
              <w:rFonts w:cstheme="minorHAnsi"/>
              <w:b/>
              <w:bCs/>
              <w:noProof/>
              <w:color w:val="000000"/>
              <w:sz w:val="26"/>
              <w:szCs w:val="26"/>
              <w:shd w:val="clear" w:color="auto" w:fill="FFFFFF"/>
            </w:rPr>
            <w:drawing>
              <wp:inline distT="0" distB="0" distL="0" distR="0" wp14:anchorId="3500C8B9" wp14:editId="7EE8D39B">
                <wp:extent cx="1905000" cy="1905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726616BF" w14:textId="7D8E0EFA" w:rsidR="0037555F" w:rsidRPr="008417F2" w:rsidRDefault="00000000" w:rsidP="007870B9">
      <w:pPr>
        <w:rPr>
          <w:rFonts w:cstheme="minorHAnsi"/>
          <w:b/>
          <w:bCs/>
          <w:color w:val="000000"/>
          <w:sz w:val="26"/>
          <w:szCs w:val="26"/>
          <w:shd w:val="clear" w:color="auto" w:fill="FFFFFF"/>
        </w:rPr>
      </w:pPr>
      <w:sdt>
        <w:sdtPr>
          <w:rPr>
            <w:rFonts w:cstheme="minorHAnsi"/>
            <w:b/>
            <w:bCs/>
            <w:color w:val="000000"/>
            <w:sz w:val="26"/>
            <w:szCs w:val="26"/>
            <w:shd w:val="clear" w:color="auto" w:fill="FFFFFF"/>
          </w:rPr>
          <w:id w:val="1113872711"/>
          <w:showingPlcHdr/>
          <w:picture/>
        </w:sdtPr>
        <w:sdtContent>
          <w:r w:rsidR="0037555F" w:rsidRPr="008417F2">
            <w:rPr>
              <w:rFonts w:cstheme="minorHAnsi"/>
              <w:b/>
              <w:bCs/>
              <w:noProof/>
              <w:color w:val="000000"/>
              <w:sz w:val="26"/>
              <w:szCs w:val="26"/>
              <w:shd w:val="clear" w:color="auto" w:fill="FFFFFF"/>
            </w:rPr>
            <w:drawing>
              <wp:inline distT="0" distB="0" distL="0" distR="0" wp14:anchorId="783A73DB" wp14:editId="0EE33F42">
                <wp:extent cx="1905000" cy="1905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DE17738" w14:textId="1B3CAAC7" w:rsidR="004D4839" w:rsidRDefault="00000000" w:rsidP="007870B9">
      <w:pPr>
        <w:rPr>
          <w:rFonts w:ascii="National2" w:hAnsi="National2"/>
          <w:b/>
          <w:bCs/>
          <w:color w:val="000000"/>
          <w:sz w:val="26"/>
          <w:szCs w:val="26"/>
          <w:shd w:val="clear" w:color="auto" w:fill="FFFFFF"/>
        </w:rPr>
      </w:pPr>
      <w:sdt>
        <w:sdtPr>
          <w:rPr>
            <w:rFonts w:ascii="National2" w:hAnsi="National2"/>
            <w:b/>
            <w:bCs/>
            <w:color w:val="000000"/>
            <w:sz w:val="26"/>
            <w:szCs w:val="26"/>
            <w:shd w:val="clear" w:color="auto" w:fill="FFFFFF"/>
          </w:rPr>
          <w:id w:val="-1152452367"/>
          <w:showingPlcHdr/>
          <w:picture/>
        </w:sdtPr>
        <w:sdtContent>
          <w:r w:rsidR="004D4839">
            <w:rPr>
              <w:rFonts w:ascii="National2" w:hAnsi="National2"/>
              <w:b/>
              <w:bCs/>
              <w:noProof/>
              <w:color w:val="000000"/>
              <w:sz w:val="26"/>
              <w:szCs w:val="26"/>
              <w:shd w:val="clear" w:color="auto" w:fill="FFFFFF"/>
            </w:rPr>
            <w:drawing>
              <wp:inline distT="0" distB="0" distL="0" distR="0" wp14:anchorId="20210A4C" wp14:editId="2E94BDA8">
                <wp:extent cx="1905000" cy="190500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5EC028DD" w14:textId="77777777" w:rsidR="004D4839" w:rsidRDefault="00000000" w:rsidP="004D4839">
      <w:pPr>
        <w:rPr>
          <w:rFonts w:ascii="National2" w:hAnsi="National2"/>
          <w:b/>
          <w:bCs/>
          <w:color w:val="000000"/>
          <w:sz w:val="26"/>
          <w:szCs w:val="26"/>
          <w:shd w:val="clear" w:color="auto" w:fill="FFFFFF"/>
        </w:rPr>
      </w:pPr>
      <w:sdt>
        <w:sdtPr>
          <w:rPr>
            <w:rFonts w:ascii="National2" w:hAnsi="National2"/>
            <w:b/>
            <w:bCs/>
            <w:color w:val="000000"/>
            <w:sz w:val="26"/>
            <w:szCs w:val="26"/>
            <w:shd w:val="clear" w:color="auto" w:fill="FFFFFF"/>
          </w:rPr>
          <w:id w:val="-1710102792"/>
          <w:showingPlcHdr/>
          <w:picture/>
        </w:sdtPr>
        <w:sdtContent>
          <w:r w:rsidR="0037555F">
            <w:rPr>
              <w:rFonts w:ascii="National2" w:hAnsi="National2"/>
              <w:b/>
              <w:bCs/>
              <w:noProof/>
              <w:color w:val="000000"/>
              <w:sz w:val="26"/>
              <w:szCs w:val="26"/>
              <w:shd w:val="clear" w:color="auto" w:fill="FFFFFF"/>
            </w:rPr>
            <w:drawing>
              <wp:inline distT="0" distB="0" distL="0" distR="0" wp14:anchorId="15A3F1CE" wp14:editId="6C7F065F">
                <wp:extent cx="1905000" cy="19050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058E9E0B" w14:textId="77777777" w:rsidR="004D4839" w:rsidRDefault="004D4839" w:rsidP="004D4839">
      <w:pPr>
        <w:rPr>
          <w:rFonts w:ascii="National2" w:hAnsi="National2"/>
          <w:b/>
          <w:bCs/>
          <w:color w:val="000000"/>
          <w:sz w:val="26"/>
          <w:szCs w:val="26"/>
          <w:shd w:val="clear" w:color="auto" w:fill="FFFFFF"/>
        </w:rPr>
      </w:pPr>
      <w:r w:rsidRPr="004D4839">
        <w:rPr>
          <w:rFonts w:ascii="National2" w:hAnsi="National2"/>
          <w:b/>
          <w:bCs/>
          <w:color w:val="000000"/>
          <w:sz w:val="26"/>
          <w:szCs w:val="26"/>
          <w:shd w:val="clear" w:color="auto" w:fill="FFFFFF"/>
        </w:rPr>
        <w:t xml:space="preserve"> </w:t>
      </w:r>
      <w:sdt>
        <w:sdtPr>
          <w:rPr>
            <w:rFonts w:ascii="National2" w:hAnsi="National2"/>
            <w:b/>
            <w:bCs/>
            <w:color w:val="000000"/>
            <w:sz w:val="26"/>
            <w:szCs w:val="26"/>
            <w:shd w:val="clear" w:color="auto" w:fill="FFFFFF"/>
          </w:rPr>
          <w:id w:val="48274429"/>
          <w:showingPlcHdr/>
          <w:picture/>
        </w:sdtPr>
        <w:sdtContent>
          <w:r>
            <w:rPr>
              <w:rFonts w:ascii="National2" w:hAnsi="National2"/>
              <w:b/>
              <w:bCs/>
              <w:noProof/>
              <w:color w:val="000000"/>
              <w:sz w:val="26"/>
              <w:szCs w:val="26"/>
              <w:shd w:val="clear" w:color="auto" w:fill="FFFFFF"/>
            </w:rPr>
            <w:drawing>
              <wp:inline distT="0" distB="0" distL="0" distR="0" wp14:anchorId="14D29108" wp14:editId="6D12A3CA">
                <wp:extent cx="1905000" cy="1905000"/>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1D8E08EA" w14:textId="1C1DE423" w:rsidR="004D4839" w:rsidRPr="00965600" w:rsidRDefault="004D4839" w:rsidP="007870B9">
      <w:pPr>
        <w:rPr>
          <w:rFonts w:ascii="National2" w:hAnsi="National2"/>
          <w:b/>
          <w:bCs/>
          <w:color w:val="000000"/>
          <w:sz w:val="26"/>
          <w:szCs w:val="26"/>
          <w:shd w:val="clear" w:color="auto" w:fill="FFFFFF"/>
        </w:rPr>
      </w:pPr>
      <w:r w:rsidRPr="004D4839">
        <w:rPr>
          <w:rFonts w:ascii="National2" w:hAnsi="National2"/>
          <w:b/>
          <w:bCs/>
          <w:color w:val="000000"/>
          <w:sz w:val="26"/>
          <w:szCs w:val="26"/>
          <w:shd w:val="clear" w:color="auto" w:fill="FFFFFF"/>
        </w:rPr>
        <w:t xml:space="preserve"> </w:t>
      </w:r>
      <w:sdt>
        <w:sdtPr>
          <w:rPr>
            <w:rFonts w:ascii="National2" w:hAnsi="National2"/>
            <w:b/>
            <w:bCs/>
            <w:color w:val="000000"/>
            <w:sz w:val="26"/>
            <w:szCs w:val="26"/>
            <w:shd w:val="clear" w:color="auto" w:fill="FFFFFF"/>
          </w:rPr>
          <w:id w:val="433706727"/>
          <w:showingPlcHdr/>
          <w:picture/>
        </w:sdtPr>
        <w:sdtContent>
          <w:r>
            <w:rPr>
              <w:rFonts w:ascii="National2" w:hAnsi="National2"/>
              <w:b/>
              <w:bCs/>
              <w:noProof/>
              <w:color w:val="000000"/>
              <w:sz w:val="26"/>
              <w:szCs w:val="26"/>
              <w:shd w:val="clear" w:color="auto" w:fill="FFFFFF"/>
            </w:rPr>
            <w:drawing>
              <wp:inline distT="0" distB="0" distL="0" distR="0" wp14:anchorId="691F7D95" wp14:editId="7821A8A6">
                <wp:extent cx="1905000" cy="190500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sectPr w:rsidR="004D4839" w:rsidRPr="009656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8B704" w14:textId="77777777" w:rsidR="00DA4376" w:rsidRDefault="00DA4376" w:rsidP="000B06F7">
      <w:pPr>
        <w:spacing w:after="0" w:line="240" w:lineRule="auto"/>
      </w:pPr>
      <w:r>
        <w:separator/>
      </w:r>
    </w:p>
  </w:endnote>
  <w:endnote w:type="continuationSeparator" w:id="0">
    <w:p w14:paraId="215FF6E5" w14:textId="77777777" w:rsidR="00DA4376" w:rsidRDefault="00DA4376" w:rsidP="000B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5C3EA" w14:textId="77777777" w:rsidR="00DA4376" w:rsidRDefault="00DA4376" w:rsidP="000B06F7">
      <w:pPr>
        <w:spacing w:after="0" w:line="240" w:lineRule="auto"/>
      </w:pPr>
      <w:r>
        <w:separator/>
      </w:r>
    </w:p>
  </w:footnote>
  <w:footnote w:type="continuationSeparator" w:id="0">
    <w:p w14:paraId="73280178" w14:textId="77777777" w:rsidR="00DA4376" w:rsidRDefault="00DA4376" w:rsidP="000B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D1588"/>
    <w:multiLevelType w:val="hybridMultilevel"/>
    <w:tmpl w:val="B294479C"/>
    <w:lvl w:ilvl="0" w:tplc="FB2E9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60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F7"/>
    <w:rsid w:val="0003760F"/>
    <w:rsid w:val="000A0377"/>
    <w:rsid w:val="000B06F7"/>
    <w:rsid w:val="0017434C"/>
    <w:rsid w:val="002F0D23"/>
    <w:rsid w:val="00305F05"/>
    <w:rsid w:val="00314C87"/>
    <w:rsid w:val="00325017"/>
    <w:rsid w:val="0037555F"/>
    <w:rsid w:val="00385CA1"/>
    <w:rsid w:val="003A6C3A"/>
    <w:rsid w:val="003C5627"/>
    <w:rsid w:val="004D4839"/>
    <w:rsid w:val="0054500B"/>
    <w:rsid w:val="005A00BF"/>
    <w:rsid w:val="006102E8"/>
    <w:rsid w:val="006E42B8"/>
    <w:rsid w:val="007240E4"/>
    <w:rsid w:val="007870B9"/>
    <w:rsid w:val="008417F2"/>
    <w:rsid w:val="00867068"/>
    <w:rsid w:val="008A7A40"/>
    <w:rsid w:val="008B403C"/>
    <w:rsid w:val="00965600"/>
    <w:rsid w:val="009C60E5"/>
    <w:rsid w:val="00A436E3"/>
    <w:rsid w:val="00A611EE"/>
    <w:rsid w:val="00AE62F3"/>
    <w:rsid w:val="00B93809"/>
    <w:rsid w:val="00BC685F"/>
    <w:rsid w:val="00BE30B9"/>
    <w:rsid w:val="00C876AF"/>
    <w:rsid w:val="00CF6603"/>
    <w:rsid w:val="00CF6668"/>
    <w:rsid w:val="00D22355"/>
    <w:rsid w:val="00D358BD"/>
    <w:rsid w:val="00DA4376"/>
    <w:rsid w:val="00DE4F34"/>
    <w:rsid w:val="00FA59E1"/>
    <w:rsid w:val="00FD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39D0"/>
  <w15:chartTrackingRefBased/>
  <w15:docId w15:val="{98C8BCAF-3839-46D2-AA62-B8588991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6F7"/>
  </w:style>
  <w:style w:type="paragraph" w:styleId="Footer">
    <w:name w:val="footer"/>
    <w:basedOn w:val="Normal"/>
    <w:link w:val="FooterChar"/>
    <w:uiPriority w:val="99"/>
    <w:unhideWhenUsed/>
    <w:rsid w:val="000B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6F7"/>
  </w:style>
  <w:style w:type="character" w:styleId="Strong">
    <w:name w:val="Strong"/>
    <w:basedOn w:val="DefaultParagraphFont"/>
    <w:uiPriority w:val="22"/>
    <w:qFormat/>
    <w:rsid w:val="000B06F7"/>
    <w:rPr>
      <w:b/>
      <w:bCs/>
    </w:rPr>
  </w:style>
  <w:style w:type="character" w:styleId="Hyperlink">
    <w:name w:val="Hyperlink"/>
    <w:basedOn w:val="DefaultParagraphFont"/>
    <w:uiPriority w:val="99"/>
    <w:unhideWhenUsed/>
    <w:rsid w:val="000B06F7"/>
    <w:rPr>
      <w:color w:val="0000FF"/>
      <w:u w:val="single"/>
    </w:rPr>
  </w:style>
  <w:style w:type="character" w:styleId="UnresolvedMention">
    <w:name w:val="Unresolved Mention"/>
    <w:basedOn w:val="DefaultParagraphFont"/>
    <w:uiPriority w:val="99"/>
    <w:semiHidden/>
    <w:unhideWhenUsed/>
    <w:rsid w:val="000B06F7"/>
    <w:rPr>
      <w:color w:val="605E5C"/>
      <w:shd w:val="clear" w:color="auto" w:fill="E1DFDD"/>
    </w:rPr>
  </w:style>
  <w:style w:type="character" w:styleId="FollowedHyperlink">
    <w:name w:val="FollowedHyperlink"/>
    <w:basedOn w:val="DefaultParagraphFont"/>
    <w:uiPriority w:val="99"/>
    <w:semiHidden/>
    <w:unhideWhenUsed/>
    <w:rsid w:val="000B06F7"/>
    <w:rPr>
      <w:color w:val="954F72" w:themeColor="followedHyperlink"/>
      <w:u w:val="single"/>
    </w:rPr>
  </w:style>
  <w:style w:type="paragraph" w:styleId="ListParagraph">
    <w:name w:val="List Paragraph"/>
    <w:basedOn w:val="Normal"/>
    <w:uiPriority w:val="34"/>
    <w:qFormat/>
    <w:rsid w:val="00BC685F"/>
    <w:pPr>
      <w:ind w:left="720"/>
      <w:contextualSpacing/>
    </w:pPr>
  </w:style>
  <w:style w:type="character" w:styleId="PlaceholderText">
    <w:name w:val="Placeholder Text"/>
    <w:basedOn w:val="DefaultParagraphFont"/>
    <w:uiPriority w:val="99"/>
    <w:semiHidden/>
    <w:rsid w:val="00BC685F"/>
    <w:rPr>
      <w:color w:val="808080"/>
    </w:rPr>
  </w:style>
  <w:style w:type="paragraph" w:styleId="BodyText">
    <w:name w:val="Body Text"/>
    <w:basedOn w:val="Normal"/>
    <w:link w:val="BodyTextChar"/>
    <w:uiPriority w:val="1"/>
    <w:qFormat/>
    <w:rsid w:val="008417F2"/>
    <w:pPr>
      <w:widowControl w:val="0"/>
      <w:autoSpaceDE w:val="0"/>
      <w:autoSpaceDN w:val="0"/>
      <w:spacing w:before="61" w:after="0" w:line="240" w:lineRule="auto"/>
    </w:pPr>
    <w:rPr>
      <w:rFonts w:ascii="Calibri" w:eastAsia="Calibri" w:hAnsi="Calibri" w:cs="Calibri"/>
      <w:sz w:val="20"/>
      <w:szCs w:val="20"/>
      <w:u w:val="single" w:color="000000"/>
    </w:rPr>
  </w:style>
  <w:style w:type="character" w:customStyle="1" w:styleId="BodyTextChar">
    <w:name w:val="Body Text Char"/>
    <w:basedOn w:val="DefaultParagraphFont"/>
    <w:link w:val="BodyText"/>
    <w:uiPriority w:val="1"/>
    <w:rsid w:val="008417F2"/>
    <w:rPr>
      <w:rFonts w:ascii="Calibri" w:eastAsia="Calibri" w:hAnsi="Calibri" w:cs="Calibri"/>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kperna@afsinc.org" TargetMode="External"/><Relationship Id="rId4" Type="http://schemas.openxmlformats.org/officeDocument/2006/relationships/settings" Target="settings.xml"/><Relationship Id="rId9" Type="http://schemas.openxmlformats.org/officeDocument/2006/relationships/hyperlink" Target="https://www.afsinc.org/sustainability-metalcasti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64CA9C13A0487DA803827F93BFF4EE"/>
        <w:category>
          <w:name w:val="General"/>
          <w:gallery w:val="placeholder"/>
        </w:category>
        <w:types>
          <w:type w:val="bbPlcHdr"/>
        </w:types>
        <w:behaviors>
          <w:behavior w:val="content"/>
        </w:behaviors>
        <w:guid w:val="{6F9F5437-753E-4BA6-993A-152588DAD975}"/>
      </w:docPartPr>
      <w:docPartBody>
        <w:p w:rsidR="00960311" w:rsidRDefault="000D3F82" w:rsidP="000D3F82">
          <w:pPr>
            <w:pStyle w:val="6964CA9C13A0487DA803827F93BFF4EE2"/>
          </w:pPr>
          <w:r w:rsidRPr="00B647FB">
            <w:rPr>
              <w:rStyle w:val="PlaceholderText"/>
            </w:rPr>
            <w:t>Click or tap to enter a date.</w:t>
          </w:r>
        </w:p>
      </w:docPartBody>
    </w:docPart>
    <w:docPart>
      <w:docPartPr>
        <w:name w:val="66FDCC32FE5B4822B87514A83F3CA3DB"/>
        <w:category>
          <w:name w:val="General"/>
          <w:gallery w:val="placeholder"/>
        </w:category>
        <w:types>
          <w:type w:val="bbPlcHdr"/>
        </w:types>
        <w:behaviors>
          <w:behavior w:val="content"/>
        </w:behaviors>
        <w:guid w:val="{D1D9198B-3F61-4614-ACF0-D4F90BB539A1}"/>
      </w:docPartPr>
      <w:docPartBody>
        <w:p w:rsidR="000D3F82" w:rsidRDefault="000D3F82" w:rsidP="000D3F82">
          <w:pPr>
            <w:pStyle w:val="66FDCC32FE5B4822B87514A83F3CA3DB2"/>
          </w:pPr>
          <w:r w:rsidRPr="003866FF">
            <w:rPr>
              <w:rStyle w:val="PlaceholderText"/>
            </w:rPr>
            <w:t>Click or tap here to enter text.</w:t>
          </w:r>
        </w:p>
      </w:docPartBody>
    </w:docPart>
    <w:docPart>
      <w:docPartPr>
        <w:name w:val="D00FDC17260E4DFD83ACD44ABA23813D"/>
        <w:category>
          <w:name w:val="General"/>
          <w:gallery w:val="placeholder"/>
        </w:category>
        <w:types>
          <w:type w:val="bbPlcHdr"/>
        </w:types>
        <w:behaviors>
          <w:behavior w:val="content"/>
        </w:behaviors>
        <w:guid w:val="{EAAC0447-CD01-432C-835F-FA5661951720}"/>
      </w:docPartPr>
      <w:docPartBody>
        <w:p w:rsidR="000D3F82" w:rsidRDefault="000D3F82" w:rsidP="000D3F82">
          <w:pPr>
            <w:pStyle w:val="D00FDC17260E4DFD83ACD44ABA23813D2"/>
          </w:pPr>
          <w:r w:rsidRPr="003866FF">
            <w:rPr>
              <w:rStyle w:val="PlaceholderText"/>
            </w:rPr>
            <w:t>Click or tap here to enter text.</w:t>
          </w:r>
        </w:p>
      </w:docPartBody>
    </w:docPart>
    <w:docPart>
      <w:docPartPr>
        <w:name w:val="50B243A593D341A2A3C9D5515A8B02CD"/>
        <w:category>
          <w:name w:val="General"/>
          <w:gallery w:val="placeholder"/>
        </w:category>
        <w:types>
          <w:type w:val="bbPlcHdr"/>
        </w:types>
        <w:behaviors>
          <w:behavior w:val="content"/>
        </w:behaviors>
        <w:guid w:val="{A2392CB6-A429-468D-84D1-140A9DEAD4BC}"/>
      </w:docPartPr>
      <w:docPartBody>
        <w:p w:rsidR="000D3F82" w:rsidRDefault="000D3F82" w:rsidP="000D3F82">
          <w:pPr>
            <w:pStyle w:val="50B243A593D341A2A3C9D5515A8B02CD2"/>
          </w:pPr>
          <w:r w:rsidRPr="003866FF">
            <w:rPr>
              <w:rStyle w:val="PlaceholderText"/>
            </w:rPr>
            <w:t>Click or tap here to enter text.</w:t>
          </w:r>
        </w:p>
      </w:docPartBody>
    </w:docPart>
    <w:docPart>
      <w:docPartPr>
        <w:name w:val="C89041C7BB0F4EE8AEA378A2EEC0CBF9"/>
        <w:category>
          <w:name w:val="General"/>
          <w:gallery w:val="placeholder"/>
        </w:category>
        <w:types>
          <w:type w:val="bbPlcHdr"/>
        </w:types>
        <w:behaviors>
          <w:behavior w:val="content"/>
        </w:behaviors>
        <w:guid w:val="{BAB2BBAF-63AA-402C-A451-3146548114C7}"/>
      </w:docPartPr>
      <w:docPartBody>
        <w:p w:rsidR="000D3F82" w:rsidRDefault="000D3F82" w:rsidP="000D3F82">
          <w:pPr>
            <w:pStyle w:val="C89041C7BB0F4EE8AEA378A2EEC0CBF92"/>
          </w:pPr>
          <w:r w:rsidRPr="003866FF">
            <w:rPr>
              <w:rStyle w:val="PlaceholderText"/>
            </w:rPr>
            <w:t>Click or tap here to enter text.</w:t>
          </w:r>
        </w:p>
      </w:docPartBody>
    </w:docPart>
    <w:docPart>
      <w:docPartPr>
        <w:name w:val="81A04D905A2E429D91CC6A724D6EF12F"/>
        <w:category>
          <w:name w:val="General"/>
          <w:gallery w:val="placeholder"/>
        </w:category>
        <w:types>
          <w:type w:val="bbPlcHdr"/>
        </w:types>
        <w:behaviors>
          <w:behavior w:val="content"/>
        </w:behaviors>
        <w:guid w:val="{C0959727-70D4-4DC6-B6CB-C2E96744E552}"/>
      </w:docPartPr>
      <w:docPartBody>
        <w:p w:rsidR="000D3F82" w:rsidRDefault="000D3F82" w:rsidP="000D3F82">
          <w:pPr>
            <w:pStyle w:val="81A04D905A2E429D91CC6A724D6EF12F2"/>
          </w:pPr>
          <w:r w:rsidRPr="003866FF">
            <w:rPr>
              <w:rStyle w:val="PlaceholderText"/>
            </w:rPr>
            <w:t>Click or tap here to enter text.</w:t>
          </w:r>
        </w:p>
      </w:docPartBody>
    </w:docPart>
    <w:docPart>
      <w:docPartPr>
        <w:name w:val="66EA7EE5F8244E80AE85DEE74E978165"/>
        <w:category>
          <w:name w:val="General"/>
          <w:gallery w:val="placeholder"/>
        </w:category>
        <w:types>
          <w:type w:val="bbPlcHdr"/>
        </w:types>
        <w:behaviors>
          <w:behavior w:val="content"/>
        </w:behaviors>
        <w:guid w:val="{31C754AD-396D-4834-9FBA-AC9D3312C368}"/>
      </w:docPartPr>
      <w:docPartBody>
        <w:p w:rsidR="000D3F82" w:rsidRDefault="000D3F82" w:rsidP="000D3F82">
          <w:pPr>
            <w:pStyle w:val="66EA7EE5F8244E80AE85DEE74E9781652"/>
          </w:pPr>
          <w:r w:rsidRPr="003866FF">
            <w:rPr>
              <w:rStyle w:val="PlaceholderText"/>
            </w:rPr>
            <w:t>Click or tap here to enter text.</w:t>
          </w:r>
        </w:p>
      </w:docPartBody>
    </w:docPart>
    <w:docPart>
      <w:docPartPr>
        <w:name w:val="301CADDD599645CF954EFB97B1913951"/>
        <w:category>
          <w:name w:val="General"/>
          <w:gallery w:val="placeholder"/>
        </w:category>
        <w:types>
          <w:type w:val="bbPlcHdr"/>
        </w:types>
        <w:behaviors>
          <w:behavior w:val="content"/>
        </w:behaviors>
        <w:guid w:val="{C5CEA68D-A6D3-4EDF-AB74-D278210F5B76}"/>
      </w:docPartPr>
      <w:docPartBody>
        <w:p w:rsidR="000D3F82" w:rsidRDefault="00946D36" w:rsidP="00946D36">
          <w:pPr>
            <w:pStyle w:val="301CADDD599645CF954EFB97B1913951"/>
          </w:pPr>
          <w:r w:rsidRPr="003866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4C"/>
    <w:rsid w:val="000D3F82"/>
    <w:rsid w:val="000F04F5"/>
    <w:rsid w:val="00127B62"/>
    <w:rsid w:val="001C474C"/>
    <w:rsid w:val="00305F05"/>
    <w:rsid w:val="00562AB0"/>
    <w:rsid w:val="008D34AD"/>
    <w:rsid w:val="00900CBC"/>
    <w:rsid w:val="00946D36"/>
    <w:rsid w:val="00960311"/>
    <w:rsid w:val="00A52359"/>
    <w:rsid w:val="00D93E1A"/>
    <w:rsid w:val="00DE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D36"/>
    <w:rPr>
      <w:color w:val="808080"/>
    </w:rPr>
  </w:style>
  <w:style w:type="paragraph" w:customStyle="1" w:styleId="6964CA9C13A0487DA803827F93BFF4EE2">
    <w:name w:val="6964CA9C13A0487DA803827F93BFF4EE2"/>
    <w:rsid w:val="000D3F82"/>
    <w:rPr>
      <w:rFonts w:eastAsiaTheme="minorHAnsi"/>
    </w:rPr>
  </w:style>
  <w:style w:type="paragraph" w:customStyle="1" w:styleId="66FDCC32FE5B4822B87514A83F3CA3DB2">
    <w:name w:val="66FDCC32FE5B4822B87514A83F3CA3DB2"/>
    <w:rsid w:val="000D3F82"/>
    <w:rPr>
      <w:rFonts w:eastAsiaTheme="minorHAnsi"/>
    </w:rPr>
  </w:style>
  <w:style w:type="paragraph" w:customStyle="1" w:styleId="66EA7EE5F8244E80AE85DEE74E9781652">
    <w:name w:val="66EA7EE5F8244E80AE85DEE74E9781652"/>
    <w:rsid w:val="000D3F82"/>
    <w:rPr>
      <w:rFonts w:eastAsiaTheme="minorHAnsi"/>
    </w:rPr>
  </w:style>
  <w:style w:type="paragraph" w:customStyle="1" w:styleId="D00FDC17260E4DFD83ACD44ABA23813D2">
    <w:name w:val="D00FDC17260E4DFD83ACD44ABA23813D2"/>
    <w:rsid w:val="000D3F82"/>
    <w:rPr>
      <w:rFonts w:eastAsiaTheme="minorHAnsi"/>
    </w:rPr>
  </w:style>
  <w:style w:type="paragraph" w:customStyle="1" w:styleId="50B243A593D341A2A3C9D5515A8B02CD2">
    <w:name w:val="50B243A593D341A2A3C9D5515A8B02CD2"/>
    <w:rsid w:val="000D3F82"/>
    <w:rPr>
      <w:rFonts w:eastAsiaTheme="minorHAnsi"/>
    </w:rPr>
  </w:style>
  <w:style w:type="paragraph" w:customStyle="1" w:styleId="C89041C7BB0F4EE8AEA378A2EEC0CBF92">
    <w:name w:val="C89041C7BB0F4EE8AEA378A2EEC0CBF92"/>
    <w:rsid w:val="000D3F82"/>
    <w:rPr>
      <w:rFonts w:eastAsiaTheme="minorHAnsi"/>
    </w:rPr>
  </w:style>
  <w:style w:type="paragraph" w:customStyle="1" w:styleId="81A04D905A2E429D91CC6A724D6EF12F2">
    <w:name w:val="81A04D905A2E429D91CC6A724D6EF12F2"/>
    <w:rsid w:val="000D3F82"/>
    <w:rPr>
      <w:rFonts w:eastAsiaTheme="minorHAnsi"/>
    </w:rPr>
  </w:style>
  <w:style w:type="paragraph" w:customStyle="1" w:styleId="301CADDD599645CF954EFB97B1913951">
    <w:name w:val="301CADDD599645CF954EFB97B1913951"/>
    <w:rsid w:val="00946D3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4994-8904-42FF-A5A6-47622069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3700</Characters>
  <Application>Microsoft Office Word</Application>
  <DocSecurity>0</DocSecurity>
  <Lines>1850</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Kramer</dc:creator>
  <cp:keywords/>
  <dc:description/>
  <cp:lastModifiedBy>John Belmont</cp:lastModifiedBy>
  <cp:revision>2</cp:revision>
  <dcterms:created xsi:type="dcterms:W3CDTF">2025-06-05T19:05:00Z</dcterms:created>
  <dcterms:modified xsi:type="dcterms:W3CDTF">2025-06-05T19:05:00Z</dcterms:modified>
</cp:coreProperties>
</file>